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AC" w:rsidRPr="00EE3250" w:rsidRDefault="00C045AC" w:rsidP="0033135B">
      <w:pPr>
        <w:spacing w:after="0" w:line="240" w:lineRule="auto"/>
        <w:jc w:val="center"/>
        <w:rPr>
          <w:rFonts w:ascii="Franklin Gothic Book" w:hAnsi="Franklin Gothic Book"/>
          <w:b/>
          <w:sz w:val="20"/>
          <w:szCs w:val="20"/>
        </w:rPr>
      </w:pPr>
    </w:p>
    <w:p w:rsidR="00C045AC" w:rsidRPr="00EE3250" w:rsidRDefault="00C045AC" w:rsidP="0033135B">
      <w:pPr>
        <w:spacing w:after="0" w:line="240" w:lineRule="auto"/>
        <w:jc w:val="center"/>
        <w:rPr>
          <w:rFonts w:ascii="Franklin Gothic Book" w:hAnsi="Franklin Gothic Book"/>
          <w:b/>
          <w:sz w:val="20"/>
          <w:szCs w:val="20"/>
        </w:rPr>
      </w:pPr>
    </w:p>
    <w:p w:rsidR="00CC61AA" w:rsidRDefault="00CC61AA" w:rsidP="00CC61AA">
      <w:pPr>
        <w:pStyle w:val="Titre1"/>
      </w:pPr>
      <w:r>
        <w:t>Règlement du concours photo « Retour de 3A » 2016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F17182" w:rsidRDefault="00CC61AA" w:rsidP="00CC61AA">
      <w:pPr>
        <w:pStyle w:val="Default"/>
        <w:jc w:val="both"/>
        <w:rPr>
          <w:rFonts w:ascii="Franklin Gothic Book" w:hAnsi="Franklin Gothic Book"/>
          <w:b/>
          <w:sz w:val="22"/>
          <w:szCs w:val="22"/>
        </w:rPr>
      </w:pPr>
      <w:r w:rsidRPr="00F17182">
        <w:rPr>
          <w:rFonts w:ascii="Franklin Gothic Book" w:hAnsi="Franklin Gothic Book"/>
          <w:b/>
          <w:sz w:val="22"/>
          <w:szCs w:val="22"/>
        </w:rPr>
        <w:t>Article 1 : Organisateur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L’Institut d’études politiques (IEP) de Lyon organise un concours interne de photographies. 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F17182" w:rsidRDefault="00CC61AA" w:rsidP="00CC61AA">
      <w:pPr>
        <w:pStyle w:val="Default"/>
        <w:jc w:val="both"/>
        <w:rPr>
          <w:rFonts w:ascii="Franklin Gothic Book" w:hAnsi="Franklin Gothic Book"/>
          <w:b/>
          <w:sz w:val="22"/>
          <w:szCs w:val="22"/>
        </w:rPr>
      </w:pPr>
      <w:r w:rsidRPr="00F17182">
        <w:rPr>
          <w:rFonts w:ascii="Franklin Gothic Book" w:hAnsi="Franklin Gothic Book"/>
          <w:b/>
          <w:sz w:val="22"/>
          <w:szCs w:val="22"/>
        </w:rPr>
        <w:t>Article 2 : Forme et nature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Le concours est ouvert à tout type de photographies (noir et blanc, couleur, numérique ou argentique numérisée)  en format jpeg 21 x 31 cm haute définition.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F17182" w:rsidRDefault="00CC61AA" w:rsidP="00CC61AA">
      <w:pPr>
        <w:pStyle w:val="Default"/>
        <w:jc w:val="both"/>
        <w:rPr>
          <w:rFonts w:ascii="Franklin Gothic Book" w:hAnsi="Franklin Gothic Book"/>
          <w:b/>
          <w:sz w:val="22"/>
          <w:szCs w:val="22"/>
        </w:rPr>
      </w:pPr>
      <w:r w:rsidRPr="00F17182">
        <w:rPr>
          <w:rFonts w:ascii="Franklin Gothic Book" w:hAnsi="Franklin Gothic Book"/>
          <w:b/>
          <w:sz w:val="22"/>
          <w:szCs w:val="22"/>
        </w:rPr>
        <w:t>Article 3 : Candidats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Ce concours est ouvert aux étudiants de Sciences Po Lyon de 3</w:t>
      </w:r>
      <w:r w:rsidRPr="00F17182">
        <w:rPr>
          <w:rFonts w:ascii="Franklin Gothic Book" w:hAnsi="Franklin Gothic Book"/>
          <w:sz w:val="22"/>
          <w:szCs w:val="22"/>
          <w:vertAlign w:val="superscript"/>
        </w:rPr>
        <w:t>ème</w:t>
      </w:r>
      <w:r>
        <w:rPr>
          <w:rFonts w:ascii="Franklin Gothic Book" w:hAnsi="Franklin Gothic Book"/>
          <w:sz w:val="22"/>
          <w:szCs w:val="22"/>
        </w:rPr>
        <w:t xml:space="preserve"> année en 2015-2016.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F17182" w:rsidRDefault="00CC61AA" w:rsidP="00CC61AA">
      <w:pPr>
        <w:pStyle w:val="Default"/>
        <w:jc w:val="both"/>
        <w:rPr>
          <w:rFonts w:ascii="Franklin Gothic Book" w:hAnsi="Franklin Gothic Book"/>
          <w:b/>
          <w:sz w:val="22"/>
          <w:szCs w:val="22"/>
        </w:rPr>
      </w:pPr>
      <w:r w:rsidRPr="00F17182">
        <w:rPr>
          <w:rFonts w:ascii="Franklin Gothic Book" w:hAnsi="Franklin Gothic Book"/>
          <w:b/>
          <w:sz w:val="22"/>
          <w:szCs w:val="22"/>
        </w:rPr>
        <w:t>Article 4 : Modalités de participation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F17182">
        <w:rPr>
          <w:rFonts w:ascii="Franklin Gothic Book" w:hAnsi="Franklin Gothic Book"/>
          <w:sz w:val="22"/>
          <w:szCs w:val="22"/>
        </w:rPr>
        <w:t xml:space="preserve">La participation est limitée à </w:t>
      </w:r>
      <w:r>
        <w:rPr>
          <w:rFonts w:ascii="Franklin Gothic Book" w:hAnsi="Franklin Gothic Book"/>
          <w:sz w:val="22"/>
          <w:szCs w:val="22"/>
        </w:rPr>
        <w:t>trois</w:t>
      </w:r>
      <w:r w:rsidRPr="00F17182">
        <w:rPr>
          <w:rFonts w:ascii="Franklin Gothic Book" w:hAnsi="Franklin Gothic Book"/>
          <w:sz w:val="22"/>
          <w:szCs w:val="22"/>
        </w:rPr>
        <w:t xml:space="preserve"> œuvre</w:t>
      </w:r>
      <w:r>
        <w:rPr>
          <w:rFonts w:ascii="Franklin Gothic Book" w:hAnsi="Franklin Gothic Book"/>
          <w:sz w:val="22"/>
          <w:szCs w:val="22"/>
        </w:rPr>
        <w:t>s par étudiant et requiert l’envoi numérique des photographies.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Elles devront être adressées par mail à la Vie étudiante : </w:t>
      </w:r>
      <w:hyperlink r:id="rId9" w:history="1">
        <w:r w:rsidRPr="00447E59">
          <w:rPr>
            <w:rStyle w:val="Lienhypertexte"/>
            <w:rFonts w:ascii="Franklin Gothic Book" w:hAnsi="Franklin Gothic Book"/>
            <w:sz w:val="22"/>
            <w:szCs w:val="22"/>
          </w:rPr>
          <w:t>vie.etudiante@sciencespo-lyon.fr</w:t>
        </w:r>
      </w:hyperlink>
      <w:r>
        <w:rPr>
          <w:rFonts w:ascii="Franklin Gothic Book" w:hAnsi="Franklin Gothic Book"/>
          <w:sz w:val="22"/>
          <w:szCs w:val="22"/>
        </w:rPr>
        <w:t xml:space="preserve"> avec :</w:t>
      </w:r>
    </w:p>
    <w:p w:rsidR="00CC61AA" w:rsidRDefault="00CC61AA" w:rsidP="00CC61AA">
      <w:pPr>
        <w:pStyle w:val="Default"/>
        <w:numPr>
          <w:ilvl w:val="0"/>
          <w:numId w:val="14"/>
        </w:num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les coordonnées personnelles complètes de l’étudiant,</w:t>
      </w:r>
    </w:p>
    <w:p w:rsidR="00CC61AA" w:rsidRDefault="00CC61AA" w:rsidP="00CC61AA">
      <w:pPr>
        <w:pStyle w:val="Default"/>
        <w:numPr>
          <w:ilvl w:val="0"/>
          <w:numId w:val="14"/>
        </w:num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la lettre d’autorisation de diffusion en annexe de ce règlement,</w:t>
      </w:r>
    </w:p>
    <w:p w:rsidR="00CC61AA" w:rsidRDefault="00CC61AA" w:rsidP="00CC61AA">
      <w:pPr>
        <w:pStyle w:val="Default"/>
        <w:numPr>
          <w:ilvl w:val="0"/>
          <w:numId w:val="14"/>
        </w:num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une présentation du (des) cliché(s) proposé(s) au concours : date et lieu de la prise de vue,  éventuellement nom du cliché,</w:t>
      </w:r>
    </w:p>
    <w:p w:rsidR="00CC61AA" w:rsidRDefault="00CC61AA" w:rsidP="00CC61AA">
      <w:pPr>
        <w:pStyle w:val="Default"/>
        <w:numPr>
          <w:ilvl w:val="0"/>
          <w:numId w:val="14"/>
        </w:num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le (les) fichier(s) au format jpeg</w:t>
      </w:r>
      <w:r w:rsidR="00F64F9C">
        <w:rPr>
          <w:rFonts w:ascii="Franklin Gothic Book" w:hAnsi="Franklin Gothic Book"/>
          <w:sz w:val="22"/>
          <w:szCs w:val="22"/>
        </w:rPr>
        <w:t xml:space="preserve"> en haute qualité</w:t>
      </w:r>
      <w:r>
        <w:rPr>
          <w:rFonts w:ascii="Franklin Gothic Book" w:hAnsi="Franklin Gothic Book"/>
          <w:sz w:val="22"/>
          <w:szCs w:val="22"/>
        </w:rPr>
        <w:t>.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Les images seront, dans le cadre du concours, diffusées par l’IEP sur les réseaux sociaux.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F17182">
        <w:rPr>
          <w:rFonts w:ascii="Franklin Gothic Book" w:hAnsi="Franklin Gothic Book"/>
          <w:sz w:val="22"/>
          <w:szCs w:val="22"/>
        </w:rPr>
        <w:t xml:space="preserve">Tout participant s’engage à faire parvenir </w:t>
      </w:r>
      <w:r>
        <w:rPr>
          <w:rFonts w:ascii="Franklin Gothic Book" w:hAnsi="Franklin Gothic Book"/>
          <w:sz w:val="22"/>
          <w:szCs w:val="22"/>
        </w:rPr>
        <w:t>à l’IEP</w:t>
      </w:r>
      <w:r w:rsidRPr="00F17182">
        <w:rPr>
          <w:rFonts w:ascii="Franklin Gothic Book" w:hAnsi="Franklin Gothic Book"/>
          <w:sz w:val="22"/>
          <w:szCs w:val="22"/>
        </w:rPr>
        <w:t xml:space="preserve"> une photographie dont il est lui-même l’auteur et qui n’a pas été primée dans un autre concours. Aucun plagiat ne sera toléré. Au cas où l</w:t>
      </w:r>
      <w:r>
        <w:rPr>
          <w:rFonts w:ascii="Franklin Gothic Book" w:hAnsi="Franklin Gothic Book"/>
          <w:sz w:val="22"/>
          <w:szCs w:val="22"/>
        </w:rPr>
        <w:t>’IEP  récompenserai</w:t>
      </w:r>
      <w:r w:rsidRPr="00F17182">
        <w:rPr>
          <w:rFonts w:ascii="Franklin Gothic Book" w:hAnsi="Franklin Gothic Book"/>
          <w:sz w:val="22"/>
          <w:szCs w:val="22"/>
        </w:rPr>
        <w:t xml:space="preserve">t l’œuvre d’un participant dont il n’est pas l’auteur, et si l’auteur véritable se manifestait et se retournait contre les organisateurs, ces derniers se réservent le droit de se retourner à leur tour contre le participant. 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F17182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F17182">
        <w:rPr>
          <w:rFonts w:ascii="Franklin Gothic Book" w:hAnsi="Franklin Gothic Book"/>
          <w:sz w:val="22"/>
          <w:szCs w:val="22"/>
        </w:rPr>
        <w:t>Tout dossier incomplet, non conforme, ou arrivé hors délai sera rejeté.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F47CF7" w:rsidRDefault="00CC61AA" w:rsidP="00CC61AA">
      <w:pPr>
        <w:pStyle w:val="Default"/>
        <w:jc w:val="both"/>
        <w:rPr>
          <w:rFonts w:ascii="Franklin Gothic Book" w:hAnsi="Franklin Gothic Book"/>
          <w:b/>
          <w:color w:val="FF0000"/>
          <w:sz w:val="22"/>
          <w:szCs w:val="22"/>
        </w:rPr>
      </w:pPr>
      <w:r w:rsidRPr="00F47CF7">
        <w:rPr>
          <w:rFonts w:ascii="Franklin Gothic Book" w:hAnsi="Franklin Gothic Book"/>
          <w:b/>
          <w:color w:val="FF0000"/>
          <w:sz w:val="22"/>
          <w:szCs w:val="22"/>
        </w:rPr>
        <w:t>La dat</w:t>
      </w:r>
      <w:r w:rsidR="00F47CF7" w:rsidRPr="00F47CF7">
        <w:rPr>
          <w:rFonts w:ascii="Franklin Gothic Book" w:hAnsi="Franklin Gothic Book"/>
          <w:b/>
          <w:color w:val="FF0000"/>
          <w:sz w:val="22"/>
          <w:szCs w:val="22"/>
        </w:rPr>
        <w:t xml:space="preserve">e de clôture des inscriptions </w:t>
      </w:r>
      <w:r w:rsidRPr="00F47CF7">
        <w:rPr>
          <w:rFonts w:ascii="Franklin Gothic Book" w:hAnsi="Franklin Gothic Book"/>
          <w:b/>
          <w:color w:val="FF0000"/>
          <w:sz w:val="22"/>
          <w:szCs w:val="22"/>
        </w:rPr>
        <w:t>fixée au 9 septembre 2016</w:t>
      </w:r>
      <w:r w:rsidR="00F47CF7" w:rsidRPr="00F47CF7">
        <w:rPr>
          <w:rFonts w:ascii="Franklin Gothic Book" w:hAnsi="Franklin Gothic Book"/>
          <w:b/>
          <w:color w:val="FF0000"/>
          <w:sz w:val="22"/>
          <w:szCs w:val="22"/>
        </w:rPr>
        <w:t xml:space="preserve"> est reportée au lundi 12</w:t>
      </w:r>
      <w:r w:rsidRPr="00F47CF7">
        <w:rPr>
          <w:rFonts w:ascii="Franklin Gothic Book" w:hAnsi="Franklin Gothic Book"/>
          <w:b/>
          <w:color w:val="FF0000"/>
          <w:sz w:val="22"/>
          <w:szCs w:val="22"/>
        </w:rPr>
        <w:t>.</w:t>
      </w:r>
    </w:p>
    <w:p w:rsidR="00CC61AA" w:rsidRPr="00F17182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952839" w:rsidRDefault="00CC61AA" w:rsidP="00CC61AA">
      <w:pPr>
        <w:pStyle w:val="Default"/>
        <w:jc w:val="both"/>
        <w:rPr>
          <w:rFonts w:ascii="Franklin Gothic Book" w:hAnsi="Franklin Gothic Book"/>
          <w:b/>
          <w:sz w:val="22"/>
          <w:szCs w:val="22"/>
        </w:rPr>
      </w:pPr>
      <w:r w:rsidRPr="00952839">
        <w:rPr>
          <w:rFonts w:ascii="Franklin Gothic Book" w:hAnsi="Franklin Gothic Book"/>
          <w:b/>
          <w:sz w:val="22"/>
          <w:szCs w:val="22"/>
        </w:rPr>
        <w:t>Article 5 :</w:t>
      </w:r>
      <w:r>
        <w:rPr>
          <w:rFonts w:ascii="Franklin Gothic Book" w:hAnsi="Franklin Gothic Book"/>
          <w:b/>
          <w:sz w:val="22"/>
          <w:szCs w:val="22"/>
        </w:rPr>
        <w:t xml:space="preserve"> P</w:t>
      </w:r>
      <w:r w:rsidRPr="00952839">
        <w:rPr>
          <w:rFonts w:ascii="Franklin Gothic Book" w:hAnsi="Franklin Gothic Book"/>
          <w:b/>
          <w:sz w:val="22"/>
          <w:szCs w:val="22"/>
        </w:rPr>
        <w:t>rocessus de sélection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Chaque cliché sera soumis à un jury composé de personnels enseignants et administratifs et de représentants des associations étudiantes Déclics et BDA.</w:t>
      </w:r>
    </w:p>
    <w:p w:rsidR="00CC61AA" w:rsidRPr="00F17182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Les membres du jury s’appuieront sur un certain nombre de critères :</w:t>
      </w:r>
    </w:p>
    <w:p w:rsidR="00CC61AA" w:rsidRDefault="00CC61AA" w:rsidP="00CC61AA">
      <w:pPr>
        <w:pStyle w:val="Default"/>
        <w:numPr>
          <w:ilvl w:val="0"/>
          <w:numId w:val="15"/>
        </w:num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L’originalité de la vision à savoir la capacité de présenter un sujet sous un angle nouveau ou de façon inédite.</w:t>
      </w:r>
    </w:p>
    <w:p w:rsidR="00CC61AA" w:rsidRDefault="00CC61AA" w:rsidP="00CC61AA">
      <w:pPr>
        <w:pStyle w:val="Default"/>
        <w:numPr>
          <w:ilvl w:val="0"/>
          <w:numId w:val="15"/>
        </w:numPr>
        <w:jc w:val="both"/>
        <w:rPr>
          <w:rFonts w:ascii="Franklin Gothic Book" w:hAnsi="Franklin Gothic Book"/>
          <w:sz w:val="22"/>
          <w:szCs w:val="22"/>
        </w:rPr>
      </w:pPr>
      <w:r w:rsidRPr="009338FB">
        <w:rPr>
          <w:rFonts w:ascii="Franklin Gothic Book" w:hAnsi="Franklin Gothic Book"/>
          <w:color w:val="auto"/>
          <w:sz w:val="22"/>
          <w:szCs w:val="22"/>
        </w:rPr>
        <w:t>L’habil</w:t>
      </w:r>
      <w:r w:rsidR="00EE0D95" w:rsidRPr="009338FB">
        <w:rPr>
          <w:rFonts w:ascii="Franklin Gothic Book" w:hAnsi="Franklin Gothic Book"/>
          <w:color w:val="auto"/>
          <w:sz w:val="22"/>
          <w:szCs w:val="22"/>
        </w:rPr>
        <w:t>e</w:t>
      </w:r>
      <w:r w:rsidRPr="009338FB">
        <w:rPr>
          <w:rFonts w:ascii="Franklin Gothic Book" w:hAnsi="Franklin Gothic Book"/>
          <w:color w:val="auto"/>
          <w:sz w:val="22"/>
          <w:szCs w:val="22"/>
        </w:rPr>
        <w:t xml:space="preserve">té technique </w:t>
      </w:r>
      <w:r>
        <w:rPr>
          <w:rFonts w:ascii="Franklin Gothic Book" w:hAnsi="Franklin Gothic Book"/>
          <w:sz w:val="22"/>
          <w:szCs w:val="22"/>
        </w:rPr>
        <w:t>et le traitement photographique (mise au point, contrastes, profondeur de champ, cadrage…)</w:t>
      </w:r>
    </w:p>
    <w:p w:rsidR="00CC61AA" w:rsidRPr="00F17182" w:rsidRDefault="00CC61AA" w:rsidP="00CC61AA">
      <w:pPr>
        <w:pStyle w:val="Default"/>
        <w:numPr>
          <w:ilvl w:val="0"/>
          <w:numId w:val="15"/>
        </w:num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L’impact visuel de l’image (effet, portée sur la sensibilité ou l’intellect du spectateur).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Default="00CC61AA" w:rsidP="00CC61AA">
      <w:pPr>
        <w:rPr>
          <w:rFonts w:ascii="Franklin Gothic Book" w:hAnsi="Franklin Gothic Book" w:cs="Verdana"/>
          <w:b/>
          <w:color w:val="000000"/>
        </w:rPr>
      </w:pPr>
      <w:r>
        <w:rPr>
          <w:rFonts w:ascii="Franklin Gothic Book" w:hAnsi="Franklin Gothic Book"/>
          <w:b/>
        </w:rPr>
        <w:br w:type="page"/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b/>
          <w:sz w:val="22"/>
          <w:szCs w:val="22"/>
        </w:rPr>
      </w:pPr>
    </w:p>
    <w:p w:rsidR="00CC61AA" w:rsidRPr="00EA48AF" w:rsidRDefault="00CC61AA" w:rsidP="00CC61AA">
      <w:pPr>
        <w:pStyle w:val="Default"/>
        <w:jc w:val="both"/>
        <w:rPr>
          <w:rFonts w:ascii="Franklin Gothic Book" w:hAnsi="Franklin Gothic Book"/>
          <w:b/>
          <w:sz w:val="22"/>
          <w:szCs w:val="22"/>
        </w:rPr>
      </w:pPr>
      <w:r w:rsidRPr="00EA48AF">
        <w:rPr>
          <w:rFonts w:ascii="Franklin Gothic Book" w:hAnsi="Franklin Gothic Book"/>
          <w:b/>
          <w:sz w:val="22"/>
          <w:szCs w:val="22"/>
        </w:rPr>
        <w:t>Article 6 : Prix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Le jury désigné par l’organisateur sélectionnera, au plus :</w:t>
      </w:r>
    </w:p>
    <w:p w:rsidR="00CC61AA" w:rsidRDefault="00CC61AA" w:rsidP="00CC61AA">
      <w:pPr>
        <w:pStyle w:val="Default"/>
        <w:numPr>
          <w:ilvl w:val="0"/>
          <w:numId w:val="19"/>
        </w:num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trente photographies qui seront développées en format 20*30 cm et exposées durant une semaine dans l’Atrium de Sciences Po Lyon, avant d’être restituées à l’auteur,</w:t>
      </w:r>
    </w:p>
    <w:p w:rsidR="00CC61AA" w:rsidRDefault="00CC61AA" w:rsidP="00CC61AA">
      <w:pPr>
        <w:pStyle w:val="Default"/>
        <w:numPr>
          <w:ilvl w:val="0"/>
          <w:numId w:val="19"/>
        </w:num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trois photographies « prix du jury » qui bénéficieront d’un développement très grand format et d’un affichage permanent sur l’année universitaire au sein du bâtiment pédagogique.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Un « prix du public » sera décerné en lien avec le nombre de mentions « J’aime » sur les clichés déposés sur la page Facebook de Sciences Po Lyon. L’auteur remportera un pack de goodies à l’effigie de Sciences Po Lyon.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E044E0" w:rsidRDefault="00EE0D95" w:rsidP="00CC61AA">
      <w:pPr>
        <w:pStyle w:val="Default"/>
        <w:jc w:val="both"/>
        <w:rPr>
          <w:rFonts w:ascii="Franklin Gothic Book" w:hAnsi="Franklin Gothic Book"/>
          <w:b/>
          <w:sz w:val="22"/>
          <w:szCs w:val="22"/>
        </w:rPr>
      </w:pPr>
      <w:r w:rsidRPr="009338FB">
        <w:rPr>
          <w:rFonts w:ascii="Franklin Gothic Book" w:hAnsi="Franklin Gothic Book"/>
          <w:b/>
          <w:color w:val="auto"/>
          <w:sz w:val="22"/>
          <w:szCs w:val="22"/>
        </w:rPr>
        <w:t>Article 7 : I</w:t>
      </w:r>
      <w:r w:rsidR="00CC61AA" w:rsidRPr="009338FB">
        <w:rPr>
          <w:rFonts w:ascii="Franklin Gothic Book" w:hAnsi="Franklin Gothic Book"/>
          <w:b/>
          <w:color w:val="auto"/>
          <w:sz w:val="22"/>
          <w:szCs w:val="22"/>
        </w:rPr>
        <w:t xml:space="preserve">nformations </w:t>
      </w:r>
      <w:r w:rsidR="00CC61AA" w:rsidRPr="00E044E0">
        <w:rPr>
          <w:rFonts w:ascii="Franklin Gothic Book" w:hAnsi="Franklin Gothic Book"/>
          <w:b/>
          <w:sz w:val="22"/>
          <w:szCs w:val="22"/>
        </w:rPr>
        <w:t>légales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Les participants sont informés que les données à caractère personnel sont enregistrées dans le cadre du concours et nécessaires à la prise en compte de leur participation. Conformément à la loi Informatique et libertés, ils disposent d’un droit d’accès, de rectification ou d’opposition à l’ensemble de ces données.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501521" w:rsidRDefault="00CC61AA" w:rsidP="00CC61AA">
      <w:pPr>
        <w:pStyle w:val="Default"/>
        <w:jc w:val="both"/>
        <w:rPr>
          <w:rFonts w:ascii="Franklin Gothic Book" w:hAnsi="Franklin Gothic Book"/>
          <w:b/>
          <w:sz w:val="22"/>
          <w:szCs w:val="22"/>
        </w:rPr>
      </w:pPr>
      <w:r w:rsidRPr="00501521">
        <w:rPr>
          <w:rFonts w:ascii="Franklin Gothic Book" w:hAnsi="Franklin Gothic Book"/>
          <w:b/>
          <w:sz w:val="22"/>
          <w:szCs w:val="22"/>
        </w:rPr>
        <w:t>Article 8 : Autorisation et responsabilités</w:t>
      </w:r>
    </w:p>
    <w:p w:rsidR="00CC61AA" w:rsidRPr="00E044E0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E044E0">
        <w:rPr>
          <w:rFonts w:ascii="Franklin Gothic Book" w:hAnsi="Franklin Gothic Book"/>
          <w:sz w:val="22"/>
          <w:szCs w:val="22"/>
        </w:rPr>
        <w:t>Les organisateurs déclinent toute responsabilité en cas de vols, pertes, ou dommages causés à l’œuvre. L</w:t>
      </w:r>
      <w:r>
        <w:rPr>
          <w:rFonts w:ascii="Franklin Gothic Book" w:hAnsi="Franklin Gothic Book"/>
          <w:sz w:val="22"/>
          <w:szCs w:val="22"/>
        </w:rPr>
        <w:t>’IEP ne saurait être rendu responsable</w:t>
      </w:r>
      <w:r w:rsidRPr="00E044E0">
        <w:rPr>
          <w:rFonts w:ascii="Franklin Gothic Book" w:hAnsi="Franklin Gothic Book"/>
          <w:sz w:val="22"/>
          <w:szCs w:val="22"/>
        </w:rPr>
        <w:t xml:space="preserve"> des retards et des pertes d’envois </w:t>
      </w:r>
      <w:r>
        <w:rPr>
          <w:rFonts w:ascii="Franklin Gothic Book" w:hAnsi="Franklin Gothic Book"/>
          <w:sz w:val="22"/>
          <w:szCs w:val="22"/>
        </w:rPr>
        <w:t>et se réserve</w:t>
      </w:r>
      <w:r w:rsidRPr="00E044E0">
        <w:rPr>
          <w:rFonts w:ascii="Franklin Gothic Book" w:hAnsi="Franklin Gothic Book"/>
          <w:sz w:val="22"/>
          <w:szCs w:val="22"/>
        </w:rPr>
        <w:t xml:space="preserve"> le droit d’annuler cette </w:t>
      </w:r>
      <w:r>
        <w:rPr>
          <w:rFonts w:ascii="Franklin Gothic Book" w:hAnsi="Franklin Gothic Book"/>
          <w:sz w:val="22"/>
          <w:szCs w:val="22"/>
        </w:rPr>
        <w:t xml:space="preserve">manifestation pour toute raison </w:t>
      </w:r>
      <w:r w:rsidRPr="00E044E0">
        <w:rPr>
          <w:rFonts w:ascii="Franklin Gothic Book" w:hAnsi="Franklin Gothic Book"/>
          <w:sz w:val="22"/>
          <w:szCs w:val="22"/>
        </w:rPr>
        <w:t xml:space="preserve">indépendante de </w:t>
      </w:r>
      <w:r>
        <w:rPr>
          <w:rFonts w:ascii="Franklin Gothic Book" w:hAnsi="Franklin Gothic Book"/>
          <w:sz w:val="22"/>
          <w:szCs w:val="22"/>
        </w:rPr>
        <w:t>sa</w:t>
      </w:r>
      <w:r w:rsidRPr="00E044E0">
        <w:rPr>
          <w:rFonts w:ascii="Franklin Gothic Book" w:hAnsi="Franklin Gothic Book"/>
          <w:sz w:val="22"/>
          <w:szCs w:val="22"/>
        </w:rPr>
        <w:t xml:space="preserve"> volonté.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E044E0">
        <w:rPr>
          <w:rFonts w:ascii="Franklin Gothic Book" w:hAnsi="Franklin Gothic Book"/>
          <w:sz w:val="22"/>
          <w:szCs w:val="22"/>
        </w:rPr>
        <w:t xml:space="preserve">Dans le cadre du concours, les concurrents autorisent </w:t>
      </w:r>
      <w:r>
        <w:rPr>
          <w:rFonts w:ascii="Franklin Gothic Book" w:hAnsi="Franklin Gothic Book"/>
          <w:sz w:val="22"/>
          <w:szCs w:val="22"/>
        </w:rPr>
        <w:t xml:space="preserve">l’IEP à utiliser librement les </w:t>
      </w:r>
      <w:r w:rsidRPr="00E044E0">
        <w:rPr>
          <w:rFonts w:ascii="Franklin Gothic Book" w:hAnsi="Franklin Gothic Book"/>
          <w:sz w:val="22"/>
          <w:szCs w:val="22"/>
        </w:rPr>
        <w:t>photographies adressées pour la sélection, et qui seront exc</w:t>
      </w:r>
      <w:r>
        <w:rPr>
          <w:rFonts w:ascii="Franklin Gothic Book" w:hAnsi="Franklin Gothic Book"/>
          <w:sz w:val="22"/>
          <w:szCs w:val="22"/>
        </w:rPr>
        <w:t xml:space="preserve">lusivement utilisées à des fins </w:t>
      </w:r>
      <w:r w:rsidRPr="00E044E0">
        <w:rPr>
          <w:rFonts w:ascii="Franklin Gothic Book" w:hAnsi="Franklin Gothic Book"/>
          <w:sz w:val="22"/>
          <w:szCs w:val="22"/>
        </w:rPr>
        <w:t xml:space="preserve">culturelles. Tout usage commercial est exclu. 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E044E0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E044E0">
        <w:rPr>
          <w:rFonts w:ascii="Franklin Gothic Book" w:hAnsi="Franklin Gothic Book"/>
          <w:sz w:val="22"/>
          <w:szCs w:val="22"/>
        </w:rPr>
        <w:t>Ces photographies pourront être publiées :</w:t>
      </w:r>
    </w:p>
    <w:p w:rsidR="00CC61AA" w:rsidRPr="00E044E0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E044E0">
        <w:rPr>
          <w:rFonts w:ascii="Cambria Math" w:hAnsi="Cambria Math" w:cs="Cambria Math"/>
          <w:sz w:val="22"/>
          <w:szCs w:val="22"/>
        </w:rPr>
        <w:t>‐</w:t>
      </w:r>
      <w:r>
        <w:rPr>
          <w:rFonts w:ascii="Franklin Gothic Book" w:hAnsi="Franklin Gothic Book"/>
          <w:sz w:val="22"/>
          <w:szCs w:val="22"/>
        </w:rPr>
        <w:t xml:space="preserve"> </w:t>
      </w:r>
      <w:proofErr w:type="gramStart"/>
      <w:r>
        <w:rPr>
          <w:rFonts w:ascii="Franklin Gothic Book" w:hAnsi="Franklin Gothic Book"/>
          <w:sz w:val="22"/>
          <w:szCs w:val="22"/>
        </w:rPr>
        <w:t>s</w:t>
      </w:r>
      <w:r w:rsidRPr="00E044E0">
        <w:rPr>
          <w:rFonts w:ascii="Franklin Gothic Book" w:hAnsi="Franklin Gothic Book"/>
          <w:sz w:val="22"/>
          <w:szCs w:val="22"/>
        </w:rPr>
        <w:t>ur</w:t>
      </w:r>
      <w:proofErr w:type="gramEnd"/>
      <w:r w:rsidRPr="00E044E0">
        <w:rPr>
          <w:rFonts w:ascii="Franklin Gothic Book" w:hAnsi="Franklin Gothic Book"/>
          <w:sz w:val="22"/>
          <w:szCs w:val="22"/>
        </w:rPr>
        <w:t xml:space="preserve"> internet (sites </w:t>
      </w:r>
      <w:r>
        <w:rPr>
          <w:rFonts w:ascii="Franklin Gothic Book" w:hAnsi="Franklin Gothic Book"/>
          <w:sz w:val="22"/>
          <w:szCs w:val="22"/>
        </w:rPr>
        <w:t>et réseaux sociaux</w:t>
      </w:r>
      <w:r w:rsidRPr="00E044E0">
        <w:rPr>
          <w:rFonts w:ascii="Franklin Gothic Book" w:hAnsi="Franklin Gothic Book"/>
          <w:sz w:val="22"/>
          <w:szCs w:val="22"/>
        </w:rPr>
        <w:t>)</w:t>
      </w:r>
      <w:r>
        <w:rPr>
          <w:rFonts w:ascii="Franklin Gothic Book" w:hAnsi="Franklin Gothic Book"/>
          <w:sz w:val="22"/>
          <w:szCs w:val="22"/>
        </w:rPr>
        <w:t> ;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E044E0">
        <w:rPr>
          <w:rFonts w:ascii="Cambria Math" w:hAnsi="Cambria Math" w:cs="Cambria Math"/>
          <w:sz w:val="22"/>
          <w:szCs w:val="22"/>
        </w:rPr>
        <w:t>‐</w:t>
      </w:r>
      <w:r>
        <w:rPr>
          <w:rFonts w:ascii="Franklin Gothic Book" w:hAnsi="Franklin Gothic Book"/>
          <w:sz w:val="22"/>
          <w:szCs w:val="22"/>
        </w:rPr>
        <w:t xml:space="preserve"> </w:t>
      </w:r>
      <w:proofErr w:type="gramStart"/>
      <w:r>
        <w:rPr>
          <w:rFonts w:ascii="Franklin Gothic Book" w:hAnsi="Franklin Gothic Book"/>
          <w:sz w:val="22"/>
          <w:szCs w:val="22"/>
        </w:rPr>
        <w:t>d</w:t>
      </w:r>
      <w:r w:rsidRPr="00E044E0">
        <w:rPr>
          <w:rFonts w:ascii="Franklin Gothic Book" w:hAnsi="Franklin Gothic Book"/>
          <w:sz w:val="22"/>
          <w:szCs w:val="22"/>
        </w:rPr>
        <w:t>ans</w:t>
      </w:r>
      <w:proofErr w:type="gramEnd"/>
      <w:r w:rsidRPr="00E044E0">
        <w:rPr>
          <w:rFonts w:ascii="Franklin Gothic Book" w:hAnsi="Franklin Gothic Book"/>
          <w:sz w:val="22"/>
          <w:szCs w:val="22"/>
        </w:rPr>
        <w:t xml:space="preserve"> les publications </w:t>
      </w:r>
      <w:r>
        <w:rPr>
          <w:rFonts w:ascii="Franklin Gothic Book" w:hAnsi="Franklin Gothic Book"/>
          <w:sz w:val="22"/>
          <w:szCs w:val="22"/>
        </w:rPr>
        <w:t>internes de l’IEP : newsletter, intranet…</w:t>
      </w:r>
    </w:p>
    <w:p w:rsidR="00CC61AA" w:rsidRPr="00E044E0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E044E0">
        <w:rPr>
          <w:rFonts w:ascii="Cambria Math" w:hAnsi="Cambria Math" w:cs="Cambria Math"/>
          <w:sz w:val="22"/>
          <w:szCs w:val="22"/>
        </w:rPr>
        <w:t>‐</w:t>
      </w:r>
      <w:r>
        <w:rPr>
          <w:rFonts w:ascii="Franklin Gothic Book" w:hAnsi="Franklin Gothic Book"/>
          <w:sz w:val="22"/>
          <w:szCs w:val="22"/>
        </w:rPr>
        <w:t xml:space="preserve"> </w:t>
      </w:r>
      <w:proofErr w:type="gramStart"/>
      <w:r>
        <w:rPr>
          <w:rFonts w:ascii="Franklin Gothic Book" w:hAnsi="Franklin Gothic Book"/>
          <w:sz w:val="22"/>
          <w:szCs w:val="22"/>
        </w:rPr>
        <w:t>d</w:t>
      </w:r>
      <w:r w:rsidRPr="00E044E0">
        <w:rPr>
          <w:rFonts w:ascii="Franklin Gothic Book" w:hAnsi="Franklin Gothic Book"/>
          <w:sz w:val="22"/>
          <w:szCs w:val="22"/>
        </w:rPr>
        <w:t>ans</w:t>
      </w:r>
      <w:proofErr w:type="gramEnd"/>
      <w:r w:rsidRPr="00E044E0">
        <w:rPr>
          <w:rFonts w:ascii="Franklin Gothic Book" w:hAnsi="Franklin Gothic Book"/>
          <w:sz w:val="22"/>
          <w:szCs w:val="22"/>
        </w:rPr>
        <w:t xml:space="preserve"> les m</w:t>
      </w:r>
      <w:r w:rsidRPr="00E044E0">
        <w:rPr>
          <w:rFonts w:ascii="Franklin Gothic Book" w:hAnsi="Franklin Gothic Book" w:cs="Franklin Gothic Book"/>
          <w:sz w:val="22"/>
          <w:szCs w:val="22"/>
        </w:rPr>
        <w:t>é</w:t>
      </w:r>
      <w:r w:rsidRPr="00E044E0">
        <w:rPr>
          <w:rFonts w:ascii="Franklin Gothic Book" w:hAnsi="Franklin Gothic Book"/>
          <w:sz w:val="22"/>
          <w:szCs w:val="22"/>
        </w:rPr>
        <w:t>dias</w:t>
      </w:r>
      <w:r>
        <w:rPr>
          <w:rFonts w:ascii="Franklin Gothic Book" w:hAnsi="Franklin Gothic Book"/>
          <w:sz w:val="22"/>
          <w:szCs w:val="22"/>
        </w:rPr>
        <w:t>,</w:t>
      </w:r>
      <w:r w:rsidRPr="00E044E0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mais </w:t>
      </w:r>
      <w:r w:rsidRPr="00E044E0">
        <w:rPr>
          <w:rFonts w:ascii="Franklin Gothic Book" w:hAnsi="Franklin Gothic Book"/>
          <w:sz w:val="22"/>
          <w:szCs w:val="22"/>
        </w:rPr>
        <w:t xml:space="preserve">dans le cadre </w:t>
      </w:r>
      <w:r>
        <w:rPr>
          <w:rFonts w:ascii="Franklin Gothic Book" w:hAnsi="Franklin Gothic Book"/>
          <w:sz w:val="22"/>
          <w:szCs w:val="22"/>
        </w:rPr>
        <w:t xml:space="preserve">exclusif </w:t>
      </w:r>
      <w:r w:rsidRPr="00E044E0">
        <w:rPr>
          <w:rFonts w:ascii="Franklin Gothic Book" w:hAnsi="Franklin Gothic Book"/>
          <w:sz w:val="22"/>
          <w:szCs w:val="22"/>
        </w:rPr>
        <w:t>de la promotion des r</w:t>
      </w:r>
      <w:r w:rsidRPr="00E044E0">
        <w:rPr>
          <w:rFonts w:ascii="Franklin Gothic Book" w:hAnsi="Franklin Gothic Book" w:cs="Franklin Gothic Book"/>
          <w:sz w:val="22"/>
          <w:szCs w:val="22"/>
        </w:rPr>
        <w:t>é</w:t>
      </w:r>
      <w:r w:rsidRPr="00E044E0">
        <w:rPr>
          <w:rFonts w:ascii="Franklin Gothic Book" w:hAnsi="Franklin Gothic Book"/>
          <w:sz w:val="22"/>
          <w:szCs w:val="22"/>
        </w:rPr>
        <w:t>sultats du concours et des concours suivants.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E044E0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E044E0">
        <w:rPr>
          <w:rFonts w:ascii="Franklin Gothic Book" w:hAnsi="Franklin Gothic Book"/>
          <w:sz w:val="22"/>
          <w:szCs w:val="22"/>
        </w:rPr>
        <w:t>Par ailleurs, ces photographies pourront être utilisées après le concours (exp</w:t>
      </w:r>
      <w:r>
        <w:rPr>
          <w:rFonts w:ascii="Franklin Gothic Book" w:hAnsi="Franklin Gothic Book"/>
          <w:sz w:val="22"/>
          <w:szCs w:val="22"/>
        </w:rPr>
        <w:t xml:space="preserve">ositions, affiches, </w:t>
      </w:r>
      <w:r w:rsidRPr="00E044E0">
        <w:rPr>
          <w:rFonts w:ascii="Franklin Gothic Book" w:hAnsi="Franklin Gothic Book"/>
          <w:sz w:val="22"/>
          <w:szCs w:val="22"/>
        </w:rPr>
        <w:t>calendriers ou informations liées au concours photo étudiant). Ces utilisation</w:t>
      </w:r>
      <w:r>
        <w:rPr>
          <w:rFonts w:ascii="Franklin Gothic Book" w:hAnsi="Franklin Gothic Book"/>
          <w:sz w:val="22"/>
          <w:szCs w:val="22"/>
        </w:rPr>
        <w:t xml:space="preserve">s ne pourront donner lieu à une </w:t>
      </w:r>
      <w:r w:rsidRPr="00E044E0">
        <w:rPr>
          <w:rFonts w:ascii="Franklin Gothic Book" w:hAnsi="Franklin Gothic Book"/>
          <w:sz w:val="22"/>
          <w:szCs w:val="22"/>
        </w:rPr>
        <w:t>rétribution ou un versement de droit d’auteur. Pour toute demande particuli</w:t>
      </w:r>
      <w:r>
        <w:rPr>
          <w:rFonts w:ascii="Franklin Gothic Book" w:hAnsi="Franklin Gothic Book"/>
          <w:sz w:val="22"/>
          <w:szCs w:val="22"/>
        </w:rPr>
        <w:t xml:space="preserve">ère, autre que celle mentionnée </w:t>
      </w:r>
      <w:r w:rsidRPr="00E044E0">
        <w:rPr>
          <w:rFonts w:ascii="Franklin Gothic Book" w:hAnsi="Franklin Gothic Book"/>
          <w:sz w:val="22"/>
          <w:szCs w:val="22"/>
        </w:rPr>
        <w:t xml:space="preserve">dans ce règlement, </w:t>
      </w:r>
      <w:r>
        <w:rPr>
          <w:rFonts w:ascii="Franklin Gothic Book" w:hAnsi="Franklin Gothic Book"/>
          <w:sz w:val="22"/>
          <w:szCs w:val="22"/>
        </w:rPr>
        <w:t>l’IEP</w:t>
      </w:r>
      <w:r w:rsidRPr="00E044E0">
        <w:rPr>
          <w:rFonts w:ascii="Franklin Gothic Book" w:hAnsi="Franklin Gothic Book"/>
          <w:sz w:val="22"/>
          <w:szCs w:val="22"/>
        </w:rPr>
        <w:t xml:space="preserve"> s'engage à en</w:t>
      </w:r>
      <w:r>
        <w:rPr>
          <w:rFonts w:ascii="Franklin Gothic Book" w:hAnsi="Franklin Gothic Book"/>
          <w:sz w:val="22"/>
          <w:szCs w:val="22"/>
        </w:rPr>
        <w:t xml:space="preserve"> informer les auteurs et à </w:t>
      </w:r>
      <w:r w:rsidRPr="00E044E0">
        <w:rPr>
          <w:rFonts w:ascii="Franklin Gothic Book" w:hAnsi="Franklin Gothic Book"/>
          <w:sz w:val="22"/>
          <w:szCs w:val="22"/>
        </w:rPr>
        <w:t>n'utiliser les images qu'avec leur autorisation préalable.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501521" w:rsidRDefault="00CC61AA" w:rsidP="00CC61AA">
      <w:pPr>
        <w:pStyle w:val="Default"/>
        <w:jc w:val="both"/>
        <w:rPr>
          <w:rFonts w:ascii="Franklin Gothic Book" w:hAnsi="Franklin Gothic Book"/>
          <w:b/>
          <w:sz w:val="22"/>
          <w:szCs w:val="22"/>
        </w:rPr>
      </w:pPr>
      <w:r w:rsidRPr="00501521">
        <w:rPr>
          <w:rFonts w:ascii="Franklin Gothic Book" w:hAnsi="Franklin Gothic Book"/>
          <w:b/>
          <w:sz w:val="22"/>
          <w:szCs w:val="22"/>
        </w:rPr>
        <w:t>Article 9</w:t>
      </w:r>
      <w:r w:rsidR="00EE0D95" w:rsidRPr="00EE0D95">
        <w:rPr>
          <w:rFonts w:ascii="Franklin Gothic Book" w:hAnsi="Franklin Gothic Book"/>
          <w:b/>
          <w:color w:val="FF0000"/>
          <w:sz w:val="22"/>
          <w:szCs w:val="22"/>
        </w:rPr>
        <w:t xml:space="preserve"> : </w:t>
      </w:r>
      <w:r w:rsidRPr="00501521">
        <w:rPr>
          <w:rFonts w:ascii="Franklin Gothic Book" w:hAnsi="Franklin Gothic Book"/>
          <w:b/>
          <w:sz w:val="22"/>
          <w:szCs w:val="22"/>
        </w:rPr>
        <w:t>Respect du règlement</w:t>
      </w:r>
    </w:p>
    <w:p w:rsidR="00CC61AA" w:rsidRPr="00E044E0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E044E0">
        <w:rPr>
          <w:rFonts w:ascii="Franklin Gothic Book" w:hAnsi="Franklin Gothic Book"/>
          <w:sz w:val="22"/>
          <w:szCs w:val="22"/>
        </w:rPr>
        <w:t>La participation à ce concours implique le plein accord des concurrents à l’acce</w:t>
      </w:r>
      <w:r>
        <w:rPr>
          <w:rFonts w:ascii="Franklin Gothic Book" w:hAnsi="Franklin Gothic Book"/>
          <w:sz w:val="22"/>
          <w:szCs w:val="22"/>
        </w:rPr>
        <w:t xml:space="preserve">ptation du présent règlement et </w:t>
      </w:r>
      <w:r w:rsidRPr="00E044E0">
        <w:rPr>
          <w:rFonts w:ascii="Franklin Gothic Book" w:hAnsi="Franklin Gothic Book"/>
          <w:sz w:val="22"/>
          <w:szCs w:val="22"/>
        </w:rPr>
        <w:t>aux décisions concernant tout aspect de ce concours, qui seront définitives et</w:t>
      </w:r>
      <w:r>
        <w:rPr>
          <w:rFonts w:ascii="Franklin Gothic Book" w:hAnsi="Franklin Gothic Book"/>
          <w:sz w:val="22"/>
          <w:szCs w:val="22"/>
        </w:rPr>
        <w:t xml:space="preserve"> exécutoires. Le non-respect du </w:t>
      </w:r>
      <w:r w:rsidRPr="00E044E0">
        <w:rPr>
          <w:rFonts w:ascii="Franklin Gothic Book" w:hAnsi="Franklin Gothic Book"/>
          <w:sz w:val="22"/>
          <w:szCs w:val="22"/>
        </w:rPr>
        <w:t>règlement entraîne l’annulation de la candidature.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501521">
        <w:rPr>
          <w:rFonts w:ascii="Franklin Gothic Book" w:hAnsi="Franklin Gothic Book"/>
          <w:b/>
          <w:sz w:val="22"/>
          <w:szCs w:val="22"/>
        </w:rPr>
        <w:t>Date</w:t>
      </w:r>
      <w:r w:rsidR="00F47CF7">
        <w:rPr>
          <w:rFonts w:ascii="Franklin Gothic Book" w:hAnsi="Franklin Gothic Book"/>
          <w:b/>
          <w:sz w:val="22"/>
          <w:szCs w:val="22"/>
        </w:rPr>
        <w:t xml:space="preserve"> de clôture des inscriptions : 12</w:t>
      </w:r>
      <w:bookmarkStart w:id="0" w:name="_GoBack"/>
      <w:bookmarkEnd w:id="0"/>
      <w:r w:rsidRPr="00501521">
        <w:rPr>
          <w:rFonts w:ascii="Franklin Gothic Book" w:hAnsi="Franklin Gothic Book"/>
          <w:b/>
          <w:sz w:val="22"/>
          <w:szCs w:val="22"/>
        </w:rPr>
        <w:t xml:space="preserve"> </w:t>
      </w:r>
      <w:r>
        <w:rPr>
          <w:rFonts w:ascii="Franklin Gothic Book" w:hAnsi="Franklin Gothic Book"/>
          <w:b/>
          <w:sz w:val="22"/>
          <w:szCs w:val="22"/>
        </w:rPr>
        <w:t>septembre</w:t>
      </w:r>
      <w:r w:rsidRPr="00501521">
        <w:rPr>
          <w:rFonts w:ascii="Franklin Gothic Book" w:hAnsi="Franklin Gothic Book"/>
          <w:b/>
          <w:sz w:val="22"/>
          <w:szCs w:val="22"/>
        </w:rPr>
        <w:t xml:space="preserve"> 2016</w:t>
      </w:r>
      <w:r w:rsidRPr="00E044E0">
        <w:rPr>
          <w:rFonts w:ascii="Franklin Gothic Book" w:hAnsi="Franklin Gothic Book"/>
          <w:sz w:val="22"/>
          <w:szCs w:val="22"/>
        </w:rPr>
        <w:t>.</w:t>
      </w: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Default="00CC61AA">
      <w:pPr>
        <w:rPr>
          <w:rFonts w:ascii="Franklin Gothic Book" w:hAnsi="Franklin Gothic Book" w:cs="Verdana"/>
          <w:color w:val="000000"/>
        </w:rPr>
      </w:pPr>
      <w:r>
        <w:rPr>
          <w:rFonts w:ascii="Franklin Gothic Book" w:hAnsi="Franklin Gothic Book"/>
        </w:rPr>
        <w:br w:type="page"/>
      </w:r>
    </w:p>
    <w:p w:rsidR="00CC61AA" w:rsidRPr="00CC61AA" w:rsidRDefault="00CC61AA" w:rsidP="00CC61AA">
      <w:pPr>
        <w:pStyle w:val="Titre1"/>
      </w:pPr>
      <w:r w:rsidRPr="00CC61AA">
        <w:lastRenderedPageBreak/>
        <w:t xml:space="preserve">Autorisation d’utilisation </w:t>
      </w:r>
      <w:r>
        <w:t>d’images par l’IEP de Lyon</w:t>
      </w:r>
    </w:p>
    <w:p w:rsidR="00E65FA5" w:rsidRDefault="006B0D78" w:rsidP="00E65FA5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Pour tout candidat au C</w:t>
      </w:r>
      <w:r w:rsidR="00CC61AA" w:rsidRPr="00CC61AA">
        <w:rPr>
          <w:rFonts w:ascii="Franklin Gothic Book" w:hAnsi="Franklin Gothic Book"/>
          <w:sz w:val="22"/>
          <w:szCs w:val="22"/>
        </w:rPr>
        <w:t xml:space="preserve">oncours </w:t>
      </w:r>
      <w:r>
        <w:rPr>
          <w:rFonts w:ascii="Franklin Gothic Book" w:hAnsi="Franklin Gothic Book"/>
          <w:sz w:val="22"/>
          <w:szCs w:val="22"/>
        </w:rPr>
        <w:t xml:space="preserve">photo </w:t>
      </w:r>
      <w:r w:rsidR="00CC61AA" w:rsidRPr="00CC61AA">
        <w:rPr>
          <w:rFonts w:ascii="Franklin Gothic Book" w:hAnsi="Franklin Gothic Book"/>
          <w:sz w:val="22"/>
          <w:szCs w:val="22"/>
        </w:rPr>
        <w:t xml:space="preserve">étudiants </w:t>
      </w:r>
      <w:r>
        <w:rPr>
          <w:rFonts w:ascii="Franklin Gothic Book" w:hAnsi="Franklin Gothic Book"/>
          <w:sz w:val="22"/>
          <w:szCs w:val="22"/>
        </w:rPr>
        <w:t>« Retour de 3A » organisé</w:t>
      </w:r>
      <w:r w:rsidR="00CC61AA" w:rsidRPr="00CC61AA">
        <w:rPr>
          <w:rFonts w:ascii="Franklin Gothic Book" w:hAnsi="Franklin Gothic Book"/>
          <w:sz w:val="22"/>
          <w:szCs w:val="22"/>
        </w:rPr>
        <w:t xml:space="preserve"> par </w:t>
      </w:r>
      <w:r w:rsidR="00CC61AA">
        <w:rPr>
          <w:rFonts w:ascii="Franklin Gothic Book" w:hAnsi="Franklin Gothic Book"/>
          <w:sz w:val="22"/>
          <w:szCs w:val="22"/>
        </w:rPr>
        <w:t>Sciences Po Lyon.</w:t>
      </w:r>
      <w:r w:rsidR="00E65FA5">
        <w:rPr>
          <w:rFonts w:ascii="Franklin Gothic Book" w:hAnsi="Franklin Gothic Book"/>
          <w:sz w:val="22"/>
          <w:szCs w:val="22"/>
        </w:rPr>
        <w:br/>
      </w:r>
    </w:p>
    <w:p w:rsidR="00CC61AA" w:rsidRPr="00CC61AA" w:rsidRDefault="00CC61AA" w:rsidP="00E65FA5">
      <w:pPr>
        <w:pStyle w:val="Default"/>
        <w:spacing w:line="48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Je </w:t>
      </w:r>
      <w:proofErr w:type="spellStart"/>
      <w:r>
        <w:rPr>
          <w:rFonts w:ascii="Franklin Gothic Book" w:hAnsi="Franklin Gothic Book"/>
          <w:sz w:val="22"/>
          <w:szCs w:val="22"/>
        </w:rPr>
        <w:t>soussigné·e</w:t>
      </w:r>
      <w:proofErr w:type="spellEnd"/>
      <w:r>
        <w:rPr>
          <w:rFonts w:ascii="Franklin Gothic Book" w:hAnsi="Franklin Gothic Book"/>
          <w:sz w:val="22"/>
          <w:szCs w:val="22"/>
        </w:rPr>
        <w:t> :</w:t>
      </w:r>
      <w:r w:rsidRPr="00CC61AA">
        <w:rPr>
          <w:rFonts w:ascii="Franklin Gothic Book" w:hAnsi="Franklin Gothic Book"/>
          <w:sz w:val="22"/>
          <w:szCs w:val="22"/>
        </w:rPr>
        <w:tab/>
      </w:r>
    </w:p>
    <w:p w:rsidR="00CC61AA" w:rsidRPr="00CC61AA" w:rsidRDefault="00CC61AA" w:rsidP="00E65FA5">
      <w:pPr>
        <w:pStyle w:val="Default"/>
        <w:spacing w:line="480" w:lineRule="auto"/>
        <w:jc w:val="both"/>
        <w:rPr>
          <w:rFonts w:ascii="Franklin Gothic Book" w:hAnsi="Franklin Gothic Book"/>
          <w:sz w:val="22"/>
          <w:szCs w:val="22"/>
        </w:rPr>
      </w:pPr>
      <w:r w:rsidRPr="00CC61AA">
        <w:rPr>
          <w:rFonts w:ascii="Franklin Gothic Book" w:hAnsi="Franklin Gothic Book"/>
          <w:sz w:val="22"/>
          <w:szCs w:val="22"/>
        </w:rPr>
        <w:t>Résidant</w:t>
      </w:r>
      <w:r>
        <w:rPr>
          <w:rFonts w:ascii="Franklin Gothic Book" w:hAnsi="Franklin Gothic Book"/>
          <w:sz w:val="22"/>
          <w:szCs w:val="22"/>
        </w:rPr>
        <w:t> :</w:t>
      </w:r>
      <w:r w:rsidRPr="00CC61AA">
        <w:rPr>
          <w:rFonts w:ascii="Franklin Gothic Book" w:hAnsi="Franklin Gothic Book"/>
          <w:sz w:val="22"/>
          <w:szCs w:val="22"/>
        </w:rPr>
        <w:tab/>
      </w:r>
      <w:r w:rsidRPr="00CC61AA">
        <w:rPr>
          <w:rFonts w:ascii="Franklin Gothic Book" w:hAnsi="Franklin Gothic Book"/>
          <w:sz w:val="22"/>
          <w:szCs w:val="22"/>
        </w:rPr>
        <w:tab/>
      </w:r>
    </w:p>
    <w:p w:rsidR="00CC61AA" w:rsidRPr="00CC61AA" w:rsidRDefault="00CC61AA" w:rsidP="00E65FA5">
      <w:pPr>
        <w:pStyle w:val="Default"/>
        <w:spacing w:line="48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Téléphone :</w:t>
      </w:r>
    </w:p>
    <w:p w:rsidR="00CC61AA" w:rsidRPr="00CC61AA" w:rsidRDefault="00CC61AA" w:rsidP="00E65FA5">
      <w:pPr>
        <w:pStyle w:val="Default"/>
        <w:spacing w:line="48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Courriel :</w:t>
      </w:r>
      <w:r w:rsidRPr="00CC61AA">
        <w:rPr>
          <w:rFonts w:ascii="Franklin Gothic Book" w:hAnsi="Franklin Gothic Book"/>
          <w:sz w:val="22"/>
          <w:szCs w:val="22"/>
        </w:rPr>
        <w:tab/>
      </w:r>
      <w:r w:rsidRPr="00CC61AA">
        <w:rPr>
          <w:rFonts w:ascii="Franklin Gothic Book" w:hAnsi="Franklin Gothic Book"/>
          <w:sz w:val="22"/>
          <w:szCs w:val="22"/>
        </w:rPr>
        <w:tab/>
      </w:r>
    </w:p>
    <w:p w:rsidR="00CC61AA" w:rsidRP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Déclare être l’</w:t>
      </w:r>
      <w:proofErr w:type="spellStart"/>
      <w:r>
        <w:rPr>
          <w:rFonts w:ascii="Franklin Gothic Book" w:hAnsi="Franklin Gothic Book"/>
          <w:sz w:val="22"/>
          <w:szCs w:val="22"/>
        </w:rPr>
        <w:t>auteur·e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de la (ou les)</w:t>
      </w:r>
      <w:r w:rsidRPr="00CC61AA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photographie(s) désignée(s) comme suit : </w:t>
      </w:r>
    </w:p>
    <w:p w:rsidR="00CC61AA" w:rsidRP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6B0D78" w:rsidRDefault="006B0D78" w:rsidP="00CC61AA">
      <w:pPr>
        <w:pStyle w:val="Default"/>
        <w:spacing w:line="480" w:lineRule="auto"/>
        <w:jc w:val="both"/>
        <w:rPr>
          <w:rFonts w:ascii="Franklin Gothic Book" w:hAnsi="Franklin Gothic Book"/>
          <w:sz w:val="22"/>
          <w:szCs w:val="22"/>
        </w:rPr>
        <w:sectPr w:rsidR="006B0D78" w:rsidSect="001206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C61AA" w:rsidRDefault="00CC61AA" w:rsidP="00E65FA5">
      <w:pPr>
        <w:pStyle w:val="Default"/>
        <w:numPr>
          <w:ilvl w:val="0"/>
          <w:numId w:val="20"/>
        </w:numPr>
        <w:spacing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lastRenderedPageBreak/>
        <w:t>Lieu / Pays </w:t>
      </w:r>
      <w:proofErr w:type="gramStart"/>
      <w:r>
        <w:rPr>
          <w:rFonts w:ascii="Franklin Gothic Book" w:hAnsi="Franklin Gothic Book"/>
          <w:sz w:val="22"/>
          <w:szCs w:val="22"/>
        </w:rPr>
        <w:t>:</w:t>
      </w:r>
      <w:proofErr w:type="gramEnd"/>
      <w:r w:rsidR="006B0D78">
        <w:rPr>
          <w:rFonts w:ascii="Franklin Gothic Book" w:hAnsi="Franklin Gothic Book"/>
          <w:sz w:val="22"/>
          <w:szCs w:val="22"/>
        </w:rPr>
        <w:br/>
      </w:r>
      <w:r>
        <w:rPr>
          <w:rFonts w:ascii="Franklin Gothic Book" w:hAnsi="Franklin Gothic Book"/>
          <w:sz w:val="22"/>
          <w:szCs w:val="22"/>
        </w:rPr>
        <w:t>Date de la prise de vue :</w:t>
      </w:r>
      <w:r w:rsidR="006B0D78">
        <w:rPr>
          <w:rFonts w:ascii="Franklin Gothic Book" w:hAnsi="Franklin Gothic Book"/>
          <w:sz w:val="22"/>
          <w:szCs w:val="22"/>
        </w:rPr>
        <w:br/>
      </w:r>
      <w:r>
        <w:rPr>
          <w:rFonts w:ascii="Franklin Gothic Book" w:hAnsi="Franklin Gothic Book"/>
          <w:sz w:val="22"/>
          <w:szCs w:val="22"/>
        </w:rPr>
        <w:t xml:space="preserve">Nom de l’image (facultatif) : </w:t>
      </w:r>
    </w:p>
    <w:p w:rsidR="006B0D78" w:rsidRDefault="006B0D78" w:rsidP="00E65FA5">
      <w:pPr>
        <w:pStyle w:val="Default"/>
        <w:numPr>
          <w:ilvl w:val="0"/>
          <w:numId w:val="20"/>
        </w:numPr>
        <w:spacing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Lieu / Pays </w:t>
      </w:r>
      <w:proofErr w:type="gramStart"/>
      <w:r>
        <w:rPr>
          <w:rFonts w:ascii="Franklin Gothic Book" w:hAnsi="Franklin Gothic Book"/>
          <w:sz w:val="22"/>
          <w:szCs w:val="22"/>
        </w:rPr>
        <w:t>:</w:t>
      </w:r>
      <w:proofErr w:type="gramEnd"/>
      <w:r>
        <w:rPr>
          <w:rFonts w:ascii="Franklin Gothic Book" w:hAnsi="Franklin Gothic Book"/>
          <w:sz w:val="22"/>
          <w:szCs w:val="22"/>
        </w:rPr>
        <w:br/>
        <w:t>Date de la prise de vue :</w:t>
      </w:r>
      <w:r>
        <w:rPr>
          <w:rFonts w:ascii="Franklin Gothic Book" w:hAnsi="Franklin Gothic Book"/>
          <w:sz w:val="22"/>
          <w:szCs w:val="22"/>
        </w:rPr>
        <w:br/>
        <w:t xml:space="preserve">Nom de l’image (facultatif) : </w:t>
      </w:r>
    </w:p>
    <w:p w:rsidR="006B0D78" w:rsidRDefault="006B0D78" w:rsidP="00E65FA5">
      <w:pPr>
        <w:pStyle w:val="Default"/>
        <w:numPr>
          <w:ilvl w:val="0"/>
          <w:numId w:val="20"/>
        </w:numPr>
        <w:spacing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br w:type="column"/>
      </w:r>
      <w:r>
        <w:rPr>
          <w:rFonts w:ascii="Franklin Gothic Book" w:hAnsi="Franklin Gothic Book"/>
          <w:sz w:val="22"/>
          <w:szCs w:val="22"/>
        </w:rPr>
        <w:lastRenderedPageBreak/>
        <w:t>Lieu / Pays </w:t>
      </w:r>
      <w:proofErr w:type="gramStart"/>
      <w:r>
        <w:rPr>
          <w:rFonts w:ascii="Franklin Gothic Book" w:hAnsi="Franklin Gothic Book"/>
          <w:sz w:val="22"/>
          <w:szCs w:val="22"/>
        </w:rPr>
        <w:t>:</w:t>
      </w:r>
      <w:proofErr w:type="gramEnd"/>
      <w:r>
        <w:rPr>
          <w:rFonts w:ascii="Franklin Gothic Book" w:hAnsi="Franklin Gothic Book"/>
          <w:sz w:val="22"/>
          <w:szCs w:val="22"/>
        </w:rPr>
        <w:br/>
        <w:t>Date de la prise de vue :</w:t>
      </w:r>
      <w:r>
        <w:rPr>
          <w:rFonts w:ascii="Franklin Gothic Book" w:hAnsi="Franklin Gothic Book"/>
          <w:sz w:val="22"/>
          <w:szCs w:val="22"/>
        </w:rPr>
        <w:br/>
        <w:t xml:space="preserve">Nom de l’image (facultatif) : </w:t>
      </w:r>
    </w:p>
    <w:p w:rsidR="006B0D78" w:rsidRDefault="006B0D78" w:rsidP="00E65FA5">
      <w:pPr>
        <w:pStyle w:val="Default"/>
        <w:spacing w:line="360" w:lineRule="auto"/>
        <w:rPr>
          <w:rFonts w:ascii="Franklin Gothic Book" w:hAnsi="Franklin Gothic Book"/>
          <w:sz w:val="22"/>
          <w:szCs w:val="22"/>
        </w:rPr>
        <w:sectPr w:rsidR="006B0D78" w:rsidSect="00E65FA5">
          <w:type w:val="continuous"/>
          <w:pgSz w:w="11906" w:h="16838"/>
          <w:pgMar w:top="1417" w:right="1417" w:bottom="1417" w:left="851" w:header="708" w:footer="708" w:gutter="0"/>
          <w:cols w:num="2" w:space="2"/>
          <w:titlePg/>
          <w:docGrid w:linePitch="360"/>
        </w:sectPr>
      </w:pPr>
    </w:p>
    <w:p w:rsidR="00CC61AA" w:rsidRP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CC61AA" w:rsidRDefault="00CC61AA" w:rsidP="00E65FA5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CC61AA">
        <w:rPr>
          <w:rFonts w:ascii="Franklin Gothic Book" w:hAnsi="Franklin Gothic Book"/>
          <w:sz w:val="22"/>
          <w:szCs w:val="22"/>
        </w:rPr>
        <w:t xml:space="preserve">• Déclare autoriser </w:t>
      </w:r>
      <w:r w:rsidR="006B0D78">
        <w:rPr>
          <w:rFonts w:ascii="Franklin Gothic Book" w:hAnsi="Franklin Gothic Book"/>
          <w:sz w:val="22"/>
          <w:szCs w:val="22"/>
        </w:rPr>
        <w:t>l’IEP de Lyon</w:t>
      </w:r>
      <w:r w:rsidRPr="00CC61AA">
        <w:rPr>
          <w:rFonts w:ascii="Franklin Gothic Book" w:hAnsi="Franklin Gothic Book"/>
          <w:sz w:val="22"/>
          <w:szCs w:val="22"/>
        </w:rPr>
        <w:t xml:space="preserve"> à exploiter et à </w:t>
      </w:r>
      <w:r w:rsidRPr="009338FB">
        <w:rPr>
          <w:rFonts w:ascii="Franklin Gothic Book" w:hAnsi="Franklin Gothic Book"/>
          <w:color w:val="auto"/>
          <w:sz w:val="22"/>
          <w:szCs w:val="22"/>
        </w:rPr>
        <w:t xml:space="preserve">utiliser librement </w:t>
      </w:r>
      <w:r w:rsidR="00EE0D95" w:rsidRPr="009338FB">
        <w:rPr>
          <w:rFonts w:ascii="Franklin Gothic Book" w:hAnsi="Franklin Gothic Book"/>
          <w:color w:val="auto"/>
          <w:sz w:val="22"/>
          <w:szCs w:val="22"/>
        </w:rPr>
        <w:t xml:space="preserve">les images </w:t>
      </w:r>
      <w:r w:rsidRPr="009338FB">
        <w:rPr>
          <w:rFonts w:ascii="Franklin Gothic Book" w:hAnsi="Franklin Gothic Book"/>
          <w:color w:val="auto"/>
          <w:sz w:val="22"/>
          <w:szCs w:val="22"/>
        </w:rPr>
        <w:t xml:space="preserve">dans le </w:t>
      </w:r>
      <w:r w:rsidRPr="00CC61AA">
        <w:rPr>
          <w:rFonts w:ascii="Franklin Gothic Book" w:hAnsi="Franklin Gothic Book"/>
          <w:sz w:val="22"/>
          <w:szCs w:val="22"/>
        </w:rPr>
        <w:t>respect du code de la propriété intellectuelle, et sans but lucratif.</w:t>
      </w:r>
    </w:p>
    <w:p w:rsidR="00CC61AA" w:rsidRPr="00CC61AA" w:rsidRDefault="00CC61AA" w:rsidP="00E65FA5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CC61AA">
        <w:rPr>
          <w:rFonts w:ascii="Franklin Gothic Book" w:hAnsi="Franklin Gothic Book"/>
          <w:sz w:val="22"/>
          <w:szCs w:val="22"/>
        </w:rPr>
        <w:t>• Déclare ne pas avoir cédé le droit d’exploiter cette œuvre à titre exclusif à un tiers.</w:t>
      </w:r>
    </w:p>
    <w:p w:rsidR="00CC61AA" w:rsidRPr="00CC61AA" w:rsidRDefault="00CC61AA" w:rsidP="00E65FA5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CC61AA">
        <w:rPr>
          <w:rFonts w:ascii="Franklin Gothic Book" w:hAnsi="Franklin Gothic Book"/>
          <w:sz w:val="22"/>
          <w:szCs w:val="22"/>
        </w:rPr>
        <w:t>• Déclare décharger les organisateurs du concours de toute revendication, réclamation ou éviction, tenant à la propriété tant matérielle qu’incorporelle de l’œuvre.</w:t>
      </w:r>
    </w:p>
    <w:p w:rsidR="00CC61AA" w:rsidRPr="00CC61AA" w:rsidRDefault="00CC61AA" w:rsidP="00E65FA5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CC61AA">
        <w:rPr>
          <w:rFonts w:ascii="Franklin Gothic Book" w:hAnsi="Franklin Gothic Book"/>
          <w:sz w:val="22"/>
          <w:szCs w:val="22"/>
        </w:rPr>
        <w:t>• Déclare avoir recueilli l’accord de la (les) personne(s) photographiée(s) ou filmée(s), et m’engage, en conséquence, à garantir les organisateurs du concours de tout recours ou réclamation émanant de la (des) personne(s) photographiée(s) ou filmée(s).</w:t>
      </w:r>
    </w:p>
    <w:p w:rsidR="00CC61AA" w:rsidRPr="00CC61AA" w:rsidRDefault="00CC61AA" w:rsidP="00E65FA5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CC61AA" w:rsidRDefault="00CC61AA" w:rsidP="00E65FA5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CC61AA">
        <w:rPr>
          <w:rFonts w:ascii="Franklin Gothic Book" w:hAnsi="Franklin Gothic Book"/>
          <w:sz w:val="22"/>
          <w:szCs w:val="22"/>
        </w:rPr>
        <w:t>L</w:t>
      </w:r>
      <w:r w:rsidR="006B0D78">
        <w:rPr>
          <w:rFonts w:ascii="Franklin Gothic Book" w:hAnsi="Franklin Gothic Book"/>
          <w:sz w:val="22"/>
          <w:szCs w:val="22"/>
        </w:rPr>
        <w:t xml:space="preserve">’IEP de Lyon </w:t>
      </w:r>
      <w:r w:rsidRPr="00CC61AA">
        <w:rPr>
          <w:rFonts w:ascii="Franklin Gothic Book" w:hAnsi="Franklin Gothic Book"/>
          <w:sz w:val="22"/>
          <w:szCs w:val="22"/>
        </w:rPr>
        <w:t>informe le participant que son œuvre est susceptible d’apparaître :</w:t>
      </w:r>
    </w:p>
    <w:p w:rsidR="00CC61AA" w:rsidRPr="00CC61AA" w:rsidRDefault="00CC61AA" w:rsidP="00E65FA5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CC61AA">
        <w:rPr>
          <w:rFonts w:ascii="Franklin Gothic Book" w:hAnsi="Franklin Gothic Book"/>
          <w:sz w:val="22"/>
          <w:szCs w:val="22"/>
        </w:rPr>
        <w:t xml:space="preserve">• dans les publications </w:t>
      </w:r>
      <w:r w:rsidR="006B0D78">
        <w:rPr>
          <w:rFonts w:ascii="Franklin Gothic Book" w:hAnsi="Franklin Gothic Book"/>
          <w:sz w:val="22"/>
          <w:szCs w:val="22"/>
        </w:rPr>
        <w:t>de l’IEP</w:t>
      </w:r>
      <w:r w:rsidRPr="00CC61AA">
        <w:rPr>
          <w:rFonts w:ascii="Franklin Gothic Book" w:hAnsi="Franklin Gothic Book"/>
          <w:sz w:val="22"/>
          <w:szCs w:val="22"/>
        </w:rPr>
        <w:t xml:space="preserve"> (</w:t>
      </w:r>
      <w:r w:rsidR="00E65FA5">
        <w:rPr>
          <w:rFonts w:ascii="Franklin Gothic Book" w:hAnsi="Franklin Gothic Book"/>
          <w:sz w:val="22"/>
          <w:szCs w:val="22"/>
        </w:rPr>
        <w:t>pages Facebook, newsletter, site</w:t>
      </w:r>
      <w:r w:rsidRPr="00CC61AA">
        <w:rPr>
          <w:rFonts w:ascii="Franklin Gothic Book" w:hAnsi="Franklin Gothic Book"/>
          <w:sz w:val="22"/>
          <w:szCs w:val="22"/>
        </w:rPr>
        <w:t xml:space="preserve"> internet</w:t>
      </w:r>
      <w:r w:rsidR="00E65FA5">
        <w:rPr>
          <w:rFonts w:ascii="Franklin Gothic Book" w:hAnsi="Franklin Gothic Book"/>
          <w:sz w:val="22"/>
          <w:szCs w:val="22"/>
        </w:rPr>
        <w:t>, intranet</w:t>
      </w:r>
      <w:r w:rsidRPr="00CC61AA">
        <w:rPr>
          <w:rFonts w:ascii="Franklin Gothic Book" w:hAnsi="Franklin Gothic Book"/>
          <w:sz w:val="22"/>
          <w:szCs w:val="22"/>
        </w:rPr>
        <w:t>) ;</w:t>
      </w:r>
    </w:p>
    <w:p w:rsidR="00CC61AA" w:rsidRPr="00CC61AA" w:rsidRDefault="00E65FA5" w:rsidP="00E65FA5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• durant l’exposition « Retour de 3A » présente durant une semaine dans l’Atrium </w:t>
      </w:r>
      <w:r w:rsidR="00CC61AA" w:rsidRPr="00CC61AA">
        <w:rPr>
          <w:rFonts w:ascii="Franklin Gothic Book" w:hAnsi="Franklin Gothic Book"/>
          <w:sz w:val="22"/>
          <w:szCs w:val="22"/>
        </w:rPr>
        <w:t>;</w:t>
      </w:r>
    </w:p>
    <w:p w:rsidR="00E65FA5" w:rsidRDefault="00CC61AA" w:rsidP="00E65FA5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CC61AA">
        <w:rPr>
          <w:rFonts w:ascii="Franklin Gothic Book" w:hAnsi="Franklin Gothic Book"/>
          <w:sz w:val="22"/>
          <w:szCs w:val="22"/>
        </w:rPr>
        <w:t xml:space="preserve">• dans </w:t>
      </w:r>
      <w:r w:rsidR="00E65FA5">
        <w:rPr>
          <w:rFonts w:ascii="Franklin Gothic Book" w:hAnsi="Franklin Gothic Book"/>
          <w:sz w:val="22"/>
          <w:szCs w:val="22"/>
        </w:rPr>
        <w:t xml:space="preserve">le bâtiment pédagogique pour les lauréats des trois premiers prix ; </w:t>
      </w:r>
    </w:p>
    <w:p w:rsidR="00CC61AA" w:rsidRPr="00CC61AA" w:rsidRDefault="00CC61AA" w:rsidP="00E65FA5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9338FB">
        <w:rPr>
          <w:rFonts w:ascii="Franklin Gothic Book" w:hAnsi="Franklin Gothic Book"/>
          <w:color w:val="auto"/>
          <w:sz w:val="22"/>
          <w:szCs w:val="22"/>
        </w:rPr>
        <w:t xml:space="preserve">• </w:t>
      </w:r>
      <w:r w:rsidR="00EE0D95" w:rsidRPr="009338FB">
        <w:rPr>
          <w:rFonts w:ascii="Franklin Gothic Book" w:hAnsi="Franklin Gothic Book"/>
          <w:color w:val="auto"/>
          <w:sz w:val="22"/>
          <w:szCs w:val="22"/>
        </w:rPr>
        <w:t xml:space="preserve">dans </w:t>
      </w:r>
      <w:r w:rsidRPr="009338FB">
        <w:rPr>
          <w:rFonts w:ascii="Franklin Gothic Book" w:hAnsi="Franklin Gothic Book"/>
          <w:color w:val="auto"/>
          <w:sz w:val="22"/>
          <w:szCs w:val="22"/>
        </w:rPr>
        <w:t xml:space="preserve">toute </w:t>
      </w:r>
      <w:r w:rsidRPr="00CC61AA">
        <w:rPr>
          <w:rFonts w:ascii="Franklin Gothic Book" w:hAnsi="Franklin Gothic Book"/>
          <w:sz w:val="22"/>
          <w:szCs w:val="22"/>
        </w:rPr>
        <w:t>publication dans les médias dans le cadre de la diffusion et de la promotion des résultats du concours.</w:t>
      </w:r>
    </w:p>
    <w:p w:rsidR="00CC61AA" w:rsidRP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CC61AA">
        <w:rPr>
          <w:rFonts w:ascii="Franklin Gothic Book" w:hAnsi="Franklin Gothic Book"/>
          <w:sz w:val="22"/>
          <w:szCs w:val="22"/>
        </w:rPr>
        <w:t>Ces utilisations ne pourront donner lieu à un versement de droit d’auteur.</w:t>
      </w:r>
    </w:p>
    <w:p w:rsidR="00CC61AA" w:rsidRP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CC61AA">
        <w:rPr>
          <w:rFonts w:ascii="Franklin Gothic Book" w:hAnsi="Franklin Gothic Book"/>
          <w:sz w:val="22"/>
          <w:szCs w:val="22"/>
        </w:rPr>
        <w:t>Pour toute demande particulière, autre que celle mentionnée dans ce règlement</w:t>
      </w:r>
      <w:r w:rsidR="00EE0D95">
        <w:rPr>
          <w:rFonts w:ascii="Franklin Gothic Book" w:hAnsi="Franklin Gothic Book"/>
          <w:sz w:val="22"/>
          <w:szCs w:val="22"/>
        </w:rPr>
        <w:t>,</w:t>
      </w:r>
      <w:r w:rsidRPr="00CC61AA">
        <w:rPr>
          <w:rFonts w:ascii="Franklin Gothic Book" w:hAnsi="Franklin Gothic Book"/>
          <w:sz w:val="22"/>
          <w:szCs w:val="22"/>
        </w:rPr>
        <w:t xml:space="preserve"> </w:t>
      </w:r>
      <w:r w:rsidR="00E65FA5">
        <w:rPr>
          <w:rFonts w:ascii="Franklin Gothic Book" w:hAnsi="Franklin Gothic Book"/>
          <w:sz w:val="22"/>
          <w:szCs w:val="22"/>
        </w:rPr>
        <w:t>l’IEP</w:t>
      </w:r>
      <w:r w:rsidRPr="00CC61AA">
        <w:rPr>
          <w:rFonts w:ascii="Franklin Gothic Book" w:hAnsi="Franklin Gothic Book"/>
          <w:sz w:val="22"/>
          <w:szCs w:val="22"/>
        </w:rPr>
        <w:t xml:space="preserve"> s’engage à en informer les auteurs et à n’utiliser les œuvres qu’avec leur autorisation préalable.</w:t>
      </w:r>
    </w:p>
    <w:p w:rsidR="00CC61AA" w:rsidRP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CC61AA">
        <w:rPr>
          <w:rFonts w:ascii="Franklin Gothic Book" w:hAnsi="Franklin Gothic Book"/>
          <w:sz w:val="22"/>
          <w:szCs w:val="22"/>
        </w:rPr>
        <w:t>Dans le cadre de l’application de son droit moral, l’étudiant peut demander à tout moment le retrait d’utilisation de son œuvre.</w:t>
      </w:r>
    </w:p>
    <w:p w:rsidR="00CC61AA" w:rsidRP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CC61AA">
        <w:rPr>
          <w:rFonts w:ascii="Franklin Gothic Book" w:hAnsi="Franklin Gothic Book"/>
          <w:sz w:val="22"/>
          <w:szCs w:val="22"/>
        </w:rPr>
        <w:t xml:space="preserve">Fait à </w:t>
      </w:r>
      <w:r w:rsidRPr="00CC61AA">
        <w:rPr>
          <w:rFonts w:ascii="Franklin Gothic Book" w:hAnsi="Franklin Gothic Book"/>
          <w:sz w:val="22"/>
          <w:szCs w:val="22"/>
        </w:rPr>
        <w:tab/>
        <w:t xml:space="preserve"> </w:t>
      </w:r>
      <w:r w:rsidR="00E65FA5">
        <w:rPr>
          <w:rFonts w:ascii="Franklin Gothic Book" w:hAnsi="Franklin Gothic Book"/>
          <w:sz w:val="22"/>
          <w:szCs w:val="22"/>
        </w:rPr>
        <w:tab/>
      </w:r>
      <w:r w:rsidR="00E65FA5">
        <w:rPr>
          <w:rFonts w:ascii="Franklin Gothic Book" w:hAnsi="Franklin Gothic Book"/>
          <w:sz w:val="22"/>
          <w:szCs w:val="22"/>
        </w:rPr>
        <w:tab/>
      </w:r>
      <w:r w:rsidR="00E65FA5">
        <w:rPr>
          <w:rFonts w:ascii="Franklin Gothic Book" w:hAnsi="Franklin Gothic Book"/>
          <w:sz w:val="22"/>
          <w:szCs w:val="22"/>
        </w:rPr>
        <w:tab/>
        <w:t>l</w:t>
      </w:r>
      <w:r w:rsidRPr="00CC61AA">
        <w:rPr>
          <w:rFonts w:ascii="Franklin Gothic Book" w:hAnsi="Franklin Gothic Book"/>
          <w:sz w:val="22"/>
          <w:szCs w:val="22"/>
        </w:rPr>
        <w:t xml:space="preserve">e </w:t>
      </w:r>
      <w:r w:rsidRPr="00CC61AA">
        <w:rPr>
          <w:rFonts w:ascii="Franklin Gothic Book" w:hAnsi="Franklin Gothic Book"/>
          <w:sz w:val="22"/>
          <w:szCs w:val="22"/>
        </w:rPr>
        <w:tab/>
      </w:r>
    </w:p>
    <w:p w:rsidR="00CC61AA" w:rsidRP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P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CC61AA">
        <w:rPr>
          <w:rFonts w:ascii="Franklin Gothic Book" w:hAnsi="Franklin Gothic Book"/>
          <w:sz w:val="22"/>
          <w:szCs w:val="22"/>
        </w:rPr>
        <w:tab/>
      </w:r>
      <w:r w:rsidRPr="00CC61AA">
        <w:rPr>
          <w:rFonts w:ascii="Franklin Gothic Book" w:hAnsi="Franklin Gothic Book"/>
          <w:sz w:val="22"/>
          <w:szCs w:val="22"/>
        </w:rPr>
        <w:tab/>
      </w:r>
    </w:p>
    <w:p w:rsidR="00CC61AA" w:rsidRP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</w:p>
    <w:p w:rsidR="00CC61AA" w:rsidRDefault="00CC61AA" w:rsidP="00CC61AA">
      <w:pPr>
        <w:pStyle w:val="Default"/>
        <w:jc w:val="both"/>
        <w:rPr>
          <w:rFonts w:ascii="Franklin Gothic Book" w:hAnsi="Franklin Gothic Book"/>
          <w:sz w:val="22"/>
          <w:szCs w:val="22"/>
        </w:rPr>
      </w:pPr>
      <w:r w:rsidRPr="00CC61AA">
        <w:rPr>
          <w:rFonts w:ascii="Franklin Gothic Book" w:hAnsi="Franklin Gothic Book"/>
          <w:sz w:val="22"/>
          <w:szCs w:val="22"/>
        </w:rPr>
        <w:tab/>
      </w:r>
      <w:r w:rsidRPr="00CC61AA">
        <w:rPr>
          <w:rFonts w:ascii="Franklin Gothic Book" w:hAnsi="Franklin Gothic Book"/>
          <w:sz w:val="22"/>
          <w:szCs w:val="22"/>
        </w:rPr>
        <w:tab/>
        <w:t>Signature (précédée de la mention « Lu et approuvé »)</w:t>
      </w:r>
    </w:p>
    <w:sectPr w:rsidR="00CC61AA" w:rsidSect="00E65FA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99" w:rsidRDefault="00F64D99" w:rsidP="00C045AC">
      <w:pPr>
        <w:spacing w:after="0" w:line="240" w:lineRule="auto"/>
      </w:pPr>
      <w:r>
        <w:separator/>
      </w:r>
    </w:p>
  </w:endnote>
  <w:endnote w:type="continuationSeparator" w:id="0">
    <w:p w:rsidR="00F64D99" w:rsidRDefault="00F64D99" w:rsidP="00C0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5" w:rsidRDefault="001C4A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5" w:rsidRDefault="001C4AE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5" w:rsidRDefault="001C4A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99" w:rsidRDefault="00F64D99" w:rsidP="00C045AC">
      <w:pPr>
        <w:spacing w:after="0" w:line="240" w:lineRule="auto"/>
      </w:pPr>
      <w:r>
        <w:separator/>
      </w:r>
    </w:p>
  </w:footnote>
  <w:footnote w:type="continuationSeparator" w:id="0">
    <w:p w:rsidR="00F64D99" w:rsidRDefault="00F64D99" w:rsidP="00C0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5" w:rsidRDefault="001C4AE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ED" w:rsidRDefault="001C4AE5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2BBC553" wp14:editId="688DE04F">
          <wp:simplePos x="0" y="0"/>
          <wp:positionH relativeFrom="column">
            <wp:posOffset>-908685</wp:posOffset>
          </wp:positionH>
          <wp:positionV relativeFrom="paragraph">
            <wp:posOffset>-449580</wp:posOffset>
          </wp:positionV>
          <wp:extent cx="7562215" cy="10706100"/>
          <wp:effectExtent l="0" t="0" r="63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simple-UDL-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06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E32AC4" wp14:editId="16EC628B">
              <wp:simplePos x="0" y="0"/>
              <wp:positionH relativeFrom="column">
                <wp:posOffset>-309245</wp:posOffset>
              </wp:positionH>
              <wp:positionV relativeFrom="paragraph">
                <wp:posOffset>7620</wp:posOffset>
              </wp:positionV>
              <wp:extent cx="2162175" cy="1104900"/>
              <wp:effectExtent l="0" t="0" r="4445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2175" cy="1104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4.35pt;margin-top:.6pt;width:170.2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" fillcolor="white [3212]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681" w:rsidRDefault="001C4AE5">
    <w:pPr>
      <w:pStyle w:val="En-tte"/>
    </w:pPr>
    <w:r w:rsidRPr="00120681">
      <w:rPr>
        <w:noProof/>
      </w:rPr>
      <w:drawing>
        <wp:anchor distT="0" distB="0" distL="114300" distR="114300" simplePos="0" relativeHeight="251661312" behindDoc="1" locked="0" layoutInCell="1" allowOverlap="1" wp14:anchorId="058D30F6" wp14:editId="149C0544">
          <wp:simplePos x="0" y="0"/>
          <wp:positionH relativeFrom="column">
            <wp:posOffset>6815455</wp:posOffset>
          </wp:positionH>
          <wp:positionV relativeFrom="paragraph">
            <wp:posOffset>-449580</wp:posOffset>
          </wp:positionV>
          <wp:extent cx="7591425" cy="782002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52" t="2864" r="3974" b="2387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82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082C883" wp14:editId="74531604">
          <wp:simplePos x="0" y="0"/>
          <wp:positionH relativeFrom="column">
            <wp:posOffset>6815455</wp:posOffset>
          </wp:positionH>
          <wp:positionV relativeFrom="paragraph">
            <wp:posOffset>-297180</wp:posOffset>
          </wp:positionV>
          <wp:extent cx="7714615" cy="10706100"/>
          <wp:effectExtent l="0" t="0" r="63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simple-UDL-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615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392">
      <w:rPr>
        <w:noProof/>
      </w:rPr>
      <w:drawing>
        <wp:anchor distT="0" distB="0" distL="114300" distR="114300" simplePos="0" relativeHeight="251663360" behindDoc="1" locked="0" layoutInCell="1" allowOverlap="1" wp14:anchorId="32807BC9" wp14:editId="061989E4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292" cy="10706100"/>
          <wp:effectExtent l="0" t="0" r="63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simple-UDL-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419" cy="10711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C32"/>
    <w:multiLevelType w:val="hybridMultilevel"/>
    <w:tmpl w:val="26CCC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20D8"/>
    <w:multiLevelType w:val="hybridMultilevel"/>
    <w:tmpl w:val="711EFCA2"/>
    <w:lvl w:ilvl="0" w:tplc="3FF86A82">
      <w:start w:val="4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468C"/>
    <w:multiLevelType w:val="hybridMultilevel"/>
    <w:tmpl w:val="52D65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F484C"/>
    <w:multiLevelType w:val="hybridMultilevel"/>
    <w:tmpl w:val="91CCB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B5D4F"/>
    <w:multiLevelType w:val="hybridMultilevel"/>
    <w:tmpl w:val="B192AA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49E0"/>
    <w:multiLevelType w:val="multilevel"/>
    <w:tmpl w:val="B574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63F10"/>
    <w:multiLevelType w:val="hybridMultilevel"/>
    <w:tmpl w:val="2E7CA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B37ED"/>
    <w:multiLevelType w:val="hybridMultilevel"/>
    <w:tmpl w:val="82C07B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02341"/>
    <w:multiLevelType w:val="hybridMultilevel"/>
    <w:tmpl w:val="6F242CC0"/>
    <w:lvl w:ilvl="0" w:tplc="DAEC3B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D47C6"/>
    <w:multiLevelType w:val="hybridMultilevel"/>
    <w:tmpl w:val="5148B2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72D30"/>
    <w:multiLevelType w:val="hybridMultilevel"/>
    <w:tmpl w:val="B7C2F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13574"/>
    <w:multiLevelType w:val="hybridMultilevel"/>
    <w:tmpl w:val="D4D0E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2760C"/>
    <w:multiLevelType w:val="hybridMultilevel"/>
    <w:tmpl w:val="168EC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F7713"/>
    <w:multiLevelType w:val="hybridMultilevel"/>
    <w:tmpl w:val="DA8C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21C3C"/>
    <w:multiLevelType w:val="multilevel"/>
    <w:tmpl w:val="E48C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9559B6"/>
    <w:multiLevelType w:val="multilevel"/>
    <w:tmpl w:val="C2C6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D67F34"/>
    <w:multiLevelType w:val="hybridMultilevel"/>
    <w:tmpl w:val="89285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54CFA"/>
    <w:multiLevelType w:val="hybridMultilevel"/>
    <w:tmpl w:val="2A64B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56E69"/>
    <w:multiLevelType w:val="hybridMultilevel"/>
    <w:tmpl w:val="201A0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C205D"/>
    <w:multiLevelType w:val="hybridMultilevel"/>
    <w:tmpl w:val="AA8EA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18"/>
  </w:num>
  <w:num w:numId="6">
    <w:abstractNumId w:val="19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15"/>
  </w:num>
  <w:num w:numId="12">
    <w:abstractNumId w:val="14"/>
  </w:num>
  <w:num w:numId="13">
    <w:abstractNumId w:val="17"/>
  </w:num>
  <w:num w:numId="14">
    <w:abstractNumId w:val="1"/>
  </w:num>
  <w:num w:numId="15">
    <w:abstractNumId w:val="4"/>
  </w:num>
  <w:num w:numId="16">
    <w:abstractNumId w:val="7"/>
  </w:num>
  <w:num w:numId="17">
    <w:abstractNumId w:val="16"/>
  </w:num>
  <w:num w:numId="18">
    <w:abstractNumId w:val="9"/>
  </w:num>
  <w:num w:numId="19">
    <w:abstractNumId w:val="0"/>
  </w:num>
  <w:num w:numId="2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4A"/>
    <w:rsid w:val="00022A9E"/>
    <w:rsid w:val="000379DB"/>
    <w:rsid w:val="00071F1D"/>
    <w:rsid w:val="00082E3D"/>
    <w:rsid w:val="000938D8"/>
    <w:rsid w:val="00093ED8"/>
    <w:rsid w:val="00094B8A"/>
    <w:rsid w:val="000A59E4"/>
    <w:rsid w:val="000A7368"/>
    <w:rsid w:val="00120681"/>
    <w:rsid w:val="0013201C"/>
    <w:rsid w:val="00162162"/>
    <w:rsid w:val="00180748"/>
    <w:rsid w:val="00187F23"/>
    <w:rsid w:val="001A515D"/>
    <w:rsid w:val="001C09C3"/>
    <w:rsid w:val="001C3814"/>
    <w:rsid w:val="001C4AE5"/>
    <w:rsid w:val="001C5158"/>
    <w:rsid w:val="001E42C1"/>
    <w:rsid w:val="001F0F24"/>
    <w:rsid w:val="001F1524"/>
    <w:rsid w:val="002022CB"/>
    <w:rsid w:val="002342AA"/>
    <w:rsid w:val="002419D6"/>
    <w:rsid w:val="00251206"/>
    <w:rsid w:val="002879A8"/>
    <w:rsid w:val="00291077"/>
    <w:rsid w:val="00294148"/>
    <w:rsid w:val="002A4012"/>
    <w:rsid w:val="002D2B8E"/>
    <w:rsid w:val="002E5A18"/>
    <w:rsid w:val="0030659C"/>
    <w:rsid w:val="00317AD6"/>
    <w:rsid w:val="00327D61"/>
    <w:rsid w:val="0033074A"/>
    <w:rsid w:val="0033135B"/>
    <w:rsid w:val="003371BE"/>
    <w:rsid w:val="00372FA0"/>
    <w:rsid w:val="00382E62"/>
    <w:rsid w:val="00387E59"/>
    <w:rsid w:val="003B2632"/>
    <w:rsid w:val="003B2F59"/>
    <w:rsid w:val="003B71DE"/>
    <w:rsid w:val="003C3302"/>
    <w:rsid w:val="003C7735"/>
    <w:rsid w:val="003D341E"/>
    <w:rsid w:val="003E193E"/>
    <w:rsid w:val="003F580C"/>
    <w:rsid w:val="00403215"/>
    <w:rsid w:val="00406544"/>
    <w:rsid w:val="00413C3C"/>
    <w:rsid w:val="004161ED"/>
    <w:rsid w:val="00454DFC"/>
    <w:rsid w:val="004C4A4F"/>
    <w:rsid w:val="004C7B2B"/>
    <w:rsid w:val="004D295E"/>
    <w:rsid w:val="004D511A"/>
    <w:rsid w:val="004D6784"/>
    <w:rsid w:val="004E5392"/>
    <w:rsid w:val="004F2DAB"/>
    <w:rsid w:val="005554D9"/>
    <w:rsid w:val="005A36E4"/>
    <w:rsid w:val="005C770C"/>
    <w:rsid w:val="005D2EBA"/>
    <w:rsid w:val="005D7DDC"/>
    <w:rsid w:val="005E7E65"/>
    <w:rsid w:val="006127D9"/>
    <w:rsid w:val="006341A4"/>
    <w:rsid w:val="00650551"/>
    <w:rsid w:val="00654CDC"/>
    <w:rsid w:val="00665638"/>
    <w:rsid w:val="00680F2F"/>
    <w:rsid w:val="006B06E3"/>
    <w:rsid w:val="006B0D78"/>
    <w:rsid w:val="006C62E3"/>
    <w:rsid w:val="006E1A48"/>
    <w:rsid w:val="006F116D"/>
    <w:rsid w:val="007226EF"/>
    <w:rsid w:val="00723D8C"/>
    <w:rsid w:val="0074211B"/>
    <w:rsid w:val="0074537A"/>
    <w:rsid w:val="00746903"/>
    <w:rsid w:val="00766C5B"/>
    <w:rsid w:val="00786D02"/>
    <w:rsid w:val="00793420"/>
    <w:rsid w:val="007B5135"/>
    <w:rsid w:val="007D3F95"/>
    <w:rsid w:val="007F12D5"/>
    <w:rsid w:val="007F3B4D"/>
    <w:rsid w:val="0080101D"/>
    <w:rsid w:val="0085169E"/>
    <w:rsid w:val="008547AA"/>
    <w:rsid w:val="00864A7D"/>
    <w:rsid w:val="00883CE1"/>
    <w:rsid w:val="008A4DB4"/>
    <w:rsid w:val="008C7147"/>
    <w:rsid w:val="008F125A"/>
    <w:rsid w:val="00922DAA"/>
    <w:rsid w:val="009338FB"/>
    <w:rsid w:val="00946372"/>
    <w:rsid w:val="00947412"/>
    <w:rsid w:val="00961D62"/>
    <w:rsid w:val="0099231E"/>
    <w:rsid w:val="009971B7"/>
    <w:rsid w:val="009D0EC3"/>
    <w:rsid w:val="009D4709"/>
    <w:rsid w:val="009F1D93"/>
    <w:rsid w:val="00A07BAF"/>
    <w:rsid w:val="00A12A6D"/>
    <w:rsid w:val="00A14E3C"/>
    <w:rsid w:val="00A24813"/>
    <w:rsid w:val="00A266B4"/>
    <w:rsid w:val="00A27B34"/>
    <w:rsid w:val="00A311A4"/>
    <w:rsid w:val="00A36E86"/>
    <w:rsid w:val="00A46DB8"/>
    <w:rsid w:val="00A5441E"/>
    <w:rsid w:val="00A81794"/>
    <w:rsid w:val="00A92191"/>
    <w:rsid w:val="00AA7DBB"/>
    <w:rsid w:val="00AB0396"/>
    <w:rsid w:val="00AB21DA"/>
    <w:rsid w:val="00AC2CB8"/>
    <w:rsid w:val="00AF2884"/>
    <w:rsid w:val="00B12625"/>
    <w:rsid w:val="00B13B04"/>
    <w:rsid w:val="00B24481"/>
    <w:rsid w:val="00B3422D"/>
    <w:rsid w:val="00B3581F"/>
    <w:rsid w:val="00B35949"/>
    <w:rsid w:val="00B50CDB"/>
    <w:rsid w:val="00B50D5B"/>
    <w:rsid w:val="00B6173E"/>
    <w:rsid w:val="00B6561F"/>
    <w:rsid w:val="00B84AB2"/>
    <w:rsid w:val="00BB22C1"/>
    <w:rsid w:val="00BC2838"/>
    <w:rsid w:val="00C045AC"/>
    <w:rsid w:val="00C04E92"/>
    <w:rsid w:val="00C05148"/>
    <w:rsid w:val="00C20CAE"/>
    <w:rsid w:val="00C2206C"/>
    <w:rsid w:val="00C34DEE"/>
    <w:rsid w:val="00C52C96"/>
    <w:rsid w:val="00C64155"/>
    <w:rsid w:val="00C677C2"/>
    <w:rsid w:val="00C84384"/>
    <w:rsid w:val="00C8682F"/>
    <w:rsid w:val="00C90BB8"/>
    <w:rsid w:val="00C940AE"/>
    <w:rsid w:val="00CA13ED"/>
    <w:rsid w:val="00CC61AA"/>
    <w:rsid w:val="00CE598F"/>
    <w:rsid w:val="00D228AE"/>
    <w:rsid w:val="00D2427D"/>
    <w:rsid w:val="00D34D9F"/>
    <w:rsid w:val="00D600F6"/>
    <w:rsid w:val="00D654E6"/>
    <w:rsid w:val="00D703E6"/>
    <w:rsid w:val="00DA70D5"/>
    <w:rsid w:val="00DB2AC2"/>
    <w:rsid w:val="00DB37C3"/>
    <w:rsid w:val="00DB76FE"/>
    <w:rsid w:val="00DC103A"/>
    <w:rsid w:val="00DC333A"/>
    <w:rsid w:val="00DD4A36"/>
    <w:rsid w:val="00DD6C23"/>
    <w:rsid w:val="00E15152"/>
    <w:rsid w:val="00E31EDE"/>
    <w:rsid w:val="00E45B6E"/>
    <w:rsid w:val="00E53192"/>
    <w:rsid w:val="00E55C36"/>
    <w:rsid w:val="00E639C1"/>
    <w:rsid w:val="00E644F0"/>
    <w:rsid w:val="00E65FA5"/>
    <w:rsid w:val="00E87151"/>
    <w:rsid w:val="00E9583E"/>
    <w:rsid w:val="00EA7B00"/>
    <w:rsid w:val="00EB1C03"/>
    <w:rsid w:val="00EB1DE0"/>
    <w:rsid w:val="00EC6B24"/>
    <w:rsid w:val="00ED02DE"/>
    <w:rsid w:val="00ED4D67"/>
    <w:rsid w:val="00EE0D95"/>
    <w:rsid w:val="00EE3250"/>
    <w:rsid w:val="00F00DC2"/>
    <w:rsid w:val="00F02F06"/>
    <w:rsid w:val="00F17F90"/>
    <w:rsid w:val="00F20647"/>
    <w:rsid w:val="00F27AE0"/>
    <w:rsid w:val="00F43750"/>
    <w:rsid w:val="00F47CF7"/>
    <w:rsid w:val="00F5131E"/>
    <w:rsid w:val="00F52F0C"/>
    <w:rsid w:val="00F60332"/>
    <w:rsid w:val="00F64BF3"/>
    <w:rsid w:val="00F64D99"/>
    <w:rsid w:val="00F64F9C"/>
    <w:rsid w:val="00F850E2"/>
    <w:rsid w:val="00F8537C"/>
    <w:rsid w:val="00FB17B5"/>
    <w:rsid w:val="00FC2911"/>
    <w:rsid w:val="00F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5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5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B34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B21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link w:val="Titre5Car"/>
    <w:uiPriority w:val="9"/>
    <w:qFormat/>
    <w:rsid w:val="00DB2A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3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5AC"/>
  </w:style>
  <w:style w:type="paragraph" w:styleId="Pieddepage">
    <w:name w:val="footer"/>
    <w:basedOn w:val="Normal"/>
    <w:link w:val="PieddepageCar"/>
    <w:uiPriority w:val="99"/>
    <w:unhideWhenUsed/>
    <w:rsid w:val="00C0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5AC"/>
  </w:style>
  <w:style w:type="paragraph" w:styleId="Textedebulles">
    <w:name w:val="Balloon Text"/>
    <w:basedOn w:val="Normal"/>
    <w:link w:val="TextedebullesCar"/>
    <w:uiPriority w:val="99"/>
    <w:semiHidden/>
    <w:unhideWhenUsed/>
    <w:rsid w:val="00C0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A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B3422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45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45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8F125A"/>
    <w:rPr>
      <w:b/>
      <w:bCs/>
    </w:rPr>
  </w:style>
  <w:style w:type="paragraph" w:customStyle="1" w:styleId="Default">
    <w:name w:val="Default"/>
    <w:rsid w:val="002A40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46903"/>
    <w:rPr>
      <w:color w:val="0000FF" w:themeColor="hyperlink"/>
      <w:u w:val="single"/>
    </w:rPr>
  </w:style>
  <w:style w:type="paragraph" w:customStyle="1" w:styleId="intro">
    <w:name w:val="intro"/>
    <w:basedOn w:val="Normal"/>
    <w:rsid w:val="00AB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B21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rsid w:val="00A92191"/>
    <w:pPr>
      <w:widowControl w:val="0"/>
      <w:autoSpaceDE w:val="0"/>
      <w:autoSpaceDN w:val="0"/>
      <w:adjustRightInd w:val="0"/>
      <w:spacing w:after="120" w:line="240" w:lineRule="auto"/>
    </w:pPr>
    <w:rPr>
      <w:rFonts w:ascii="Nimbus Roman No9 L" w:eastAsia="Nimbus Roman No9 L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rsid w:val="00A92191"/>
    <w:rPr>
      <w:rFonts w:ascii="Nimbus Roman No9 L" w:eastAsia="Nimbus Roman No9 L"/>
      <w:sz w:val="21"/>
      <w:szCs w:val="21"/>
      <w:lang w:eastAsia="fr-FR"/>
    </w:rPr>
  </w:style>
  <w:style w:type="paragraph" w:customStyle="1" w:styleId="Standard">
    <w:name w:val="Standard"/>
    <w:rsid w:val="00A92191"/>
    <w:pPr>
      <w:widowControl w:val="0"/>
      <w:autoSpaceDN w:val="0"/>
      <w:adjustRightInd w:val="0"/>
      <w:spacing w:after="0" w:line="240" w:lineRule="auto"/>
    </w:pPr>
    <w:rPr>
      <w:rFonts w:ascii="Nimbus Roman No9 L" w:eastAsia="Times New Roman" w:hAnsi="DejaVu Sans" w:cs="Nimbus Roman No9 L"/>
      <w:kern w:val="1"/>
      <w:sz w:val="21"/>
      <w:szCs w:val="21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92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219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B2AC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2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5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5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B34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B21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link w:val="Titre5Car"/>
    <w:uiPriority w:val="9"/>
    <w:qFormat/>
    <w:rsid w:val="00DB2A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3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5AC"/>
  </w:style>
  <w:style w:type="paragraph" w:styleId="Pieddepage">
    <w:name w:val="footer"/>
    <w:basedOn w:val="Normal"/>
    <w:link w:val="PieddepageCar"/>
    <w:uiPriority w:val="99"/>
    <w:unhideWhenUsed/>
    <w:rsid w:val="00C0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5AC"/>
  </w:style>
  <w:style w:type="paragraph" w:styleId="Textedebulles">
    <w:name w:val="Balloon Text"/>
    <w:basedOn w:val="Normal"/>
    <w:link w:val="TextedebullesCar"/>
    <w:uiPriority w:val="99"/>
    <w:semiHidden/>
    <w:unhideWhenUsed/>
    <w:rsid w:val="00C0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A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B3422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45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45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8F125A"/>
    <w:rPr>
      <w:b/>
      <w:bCs/>
    </w:rPr>
  </w:style>
  <w:style w:type="paragraph" w:customStyle="1" w:styleId="Default">
    <w:name w:val="Default"/>
    <w:rsid w:val="002A40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46903"/>
    <w:rPr>
      <w:color w:val="0000FF" w:themeColor="hyperlink"/>
      <w:u w:val="single"/>
    </w:rPr>
  </w:style>
  <w:style w:type="paragraph" w:customStyle="1" w:styleId="intro">
    <w:name w:val="intro"/>
    <w:basedOn w:val="Normal"/>
    <w:rsid w:val="00AB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B21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rsid w:val="00A92191"/>
    <w:pPr>
      <w:widowControl w:val="0"/>
      <w:autoSpaceDE w:val="0"/>
      <w:autoSpaceDN w:val="0"/>
      <w:adjustRightInd w:val="0"/>
      <w:spacing w:after="120" w:line="240" w:lineRule="auto"/>
    </w:pPr>
    <w:rPr>
      <w:rFonts w:ascii="Nimbus Roman No9 L" w:eastAsia="Nimbus Roman No9 L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rsid w:val="00A92191"/>
    <w:rPr>
      <w:rFonts w:ascii="Nimbus Roman No9 L" w:eastAsia="Nimbus Roman No9 L"/>
      <w:sz w:val="21"/>
      <w:szCs w:val="21"/>
      <w:lang w:eastAsia="fr-FR"/>
    </w:rPr>
  </w:style>
  <w:style w:type="paragraph" w:customStyle="1" w:styleId="Standard">
    <w:name w:val="Standard"/>
    <w:rsid w:val="00A92191"/>
    <w:pPr>
      <w:widowControl w:val="0"/>
      <w:autoSpaceDN w:val="0"/>
      <w:adjustRightInd w:val="0"/>
      <w:spacing w:after="0" w:line="240" w:lineRule="auto"/>
    </w:pPr>
    <w:rPr>
      <w:rFonts w:ascii="Nimbus Roman No9 L" w:eastAsia="Times New Roman" w:hAnsi="DejaVu Sans" w:cs="Nimbus Roman No9 L"/>
      <w:kern w:val="1"/>
      <w:sz w:val="21"/>
      <w:szCs w:val="21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92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219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B2AC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2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e.etudiante@sciencespo-lyon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mandine\Sciences%20Po%20Lyon\Livrets%20d'accueil\Livret%20d'accueil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9CFE-7C76-496C-8D99-422AEA42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Livret d'accueil 2014</Template>
  <TotalTime>4</TotalTime>
  <Pages>3</Pages>
  <Words>1082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Chamard-Coquaz Nadine</cp:lastModifiedBy>
  <cp:revision>4</cp:revision>
  <cp:lastPrinted>2014-01-14T16:04:00Z</cp:lastPrinted>
  <dcterms:created xsi:type="dcterms:W3CDTF">2016-07-08T09:55:00Z</dcterms:created>
  <dcterms:modified xsi:type="dcterms:W3CDTF">2016-09-08T07:25:00Z</dcterms:modified>
</cp:coreProperties>
</file>